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67E" w:rsidRDefault="007B567E">
      <w:pPr>
        <w:pStyle w:val="normal"/>
        <w:rPr>
          <w:b/>
          <w:color w:val="212121"/>
          <w:highlight w:val="white"/>
        </w:rPr>
      </w:pPr>
      <w:proofErr w:type="spellStart"/>
      <w:r>
        <w:rPr>
          <w:b/>
          <w:color w:val="212121"/>
          <w:highlight w:val="white"/>
        </w:rPr>
        <w:t>Work</w:t>
      </w:r>
      <w:proofErr w:type="spellEnd"/>
      <w:r>
        <w:rPr>
          <w:b/>
          <w:color w:val="212121"/>
          <w:highlight w:val="white"/>
        </w:rPr>
        <w:t xml:space="preserve"> </w:t>
      </w:r>
      <w:proofErr w:type="spellStart"/>
      <w:r>
        <w:rPr>
          <w:b/>
          <w:color w:val="212121"/>
          <w:highlight w:val="white"/>
        </w:rPr>
        <w:t>during</w:t>
      </w:r>
      <w:proofErr w:type="spellEnd"/>
      <w:r>
        <w:rPr>
          <w:b/>
          <w:color w:val="212121"/>
          <w:highlight w:val="white"/>
        </w:rPr>
        <w:t xml:space="preserve"> </w:t>
      </w:r>
      <w:proofErr w:type="spellStart"/>
      <w:r>
        <w:rPr>
          <w:b/>
          <w:color w:val="212121"/>
          <w:highlight w:val="white"/>
        </w:rPr>
        <w:t>travels</w:t>
      </w:r>
      <w:proofErr w:type="spellEnd"/>
      <w:r>
        <w:rPr>
          <w:b/>
          <w:color w:val="212121"/>
          <w:highlight w:val="white"/>
        </w:rPr>
        <w:t xml:space="preserve"> </w:t>
      </w:r>
    </w:p>
    <w:p w:rsidR="007B567E" w:rsidRDefault="007B567E">
      <w:pPr>
        <w:pStyle w:val="normal"/>
        <w:rPr>
          <w:b/>
          <w:color w:val="212121"/>
          <w:highlight w:val="white"/>
        </w:rPr>
      </w:pPr>
    </w:p>
    <w:p w:rsidR="001365B9" w:rsidRPr="007B567E" w:rsidRDefault="007B567E">
      <w:pPr>
        <w:pStyle w:val="normal"/>
        <w:rPr>
          <w:b/>
          <w:lang w:val="en-US"/>
        </w:rPr>
      </w:pPr>
      <w:r w:rsidRPr="007B567E">
        <w:rPr>
          <w:b/>
          <w:color w:val="212121"/>
          <w:highlight w:val="white"/>
          <w:lang w:val="en-US"/>
        </w:rPr>
        <w:t>The times have gone by when man was for work, not work for man. In the current world, we notice more and more often that work, even if liked and performed with passion, is a means to make dreams come true, not a sense in itself.</w:t>
      </w:r>
      <w:r w:rsidRPr="007B567E">
        <w:rPr>
          <w:b/>
          <w:color w:val="212121"/>
          <w:highlight w:val="white"/>
          <w:lang w:val="en-US"/>
        </w:rPr>
        <w:br/>
      </w:r>
      <w:r w:rsidRPr="007B567E">
        <w:rPr>
          <w:b/>
          <w:color w:val="212121"/>
          <w:highlight w:val="white"/>
          <w:lang w:val="en-US"/>
        </w:rPr>
        <w:t>Who has not once thought about leaving the current life and starting a journey of life? Before such a step, however, most often they stop the finances and the sense of duty. However, there is a way to reconcile everything ...</w:t>
      </w:r>
    </w:p>
    <w:p w:rsidR="001365B9" w:rsidRPr="007B567E" w:rsidRDefault="001365B9">
      <w:pPr>
        <w:pStyle w:val="normal"/>
        <w:rPr>
          <w:lang w:val="en-US"/>
        </w:rPr>
      </w:pPr>
    </w:p>
    <w:p w:rsidR="001365B9" w:rsidRPr="007B567E" w:rsidRDefault="007B567E">
      <w:pPr>
        <w:pStyle w:val="normal"/>
        <w:rPr>
          <w:b/>
          <w:lang w:val="en-US"/>
        </w:rPr>
      </w:pPr>
      <w:r w:rsidRPr="007B567E">
        <w:rPr>
          <w:b/>
          <w:lang w:val="en-US"/>
        </w:rPr>
        <w:t>Work and travel</w:t>
      </w:r>
    </w:p>
    <w:p w:rsidR="001365B9" w:rsidRPr="007B567E" w:rsidRDefault="007B567E">
      <w:pPr>
        <w:pStyle w:val="normal"/>
        <w:rPr>
          <w:lang w:val="en-US"/>
        </w:rPr>
      </w:pPr>
      <w:r w:rsidRPr="007B567E">
        <w:rPr>
          <w:lang w:val="en-US"/>
        </w:rPr>
        <w:t>Thanks to the</w:t>
      </w:r>
      <w:r w:rsidRPr="007B567E">
        <w:rPr>
          <w:lang w:val="en-US"/>
        </w:rPr>
        <w:t xml:space="preserve"> progress of technology, more and more things become possible. Currently, we use the Internet, phones, mobile applications ... It all shortens the distance and causes that we are not "assigned" to one place and at the same time we can be in several locatio</w:t>
      </w:r>
      <w:r w:rsidRPr="007B567E">
        <w:rPr>
          <w:lang w:val="en-US"/>
        </w:rPr>
        <w:t>ns.</w:t>
      </w:r>
    </w:p>
    <w:p w:rsidR="001365B9" w:rsidRPr="007B567E" w:rsidRDefault="007B567E">
      <w:pPr>
        <w:pStyle w:val="normal"/>
        <w:rPr>
          <w:lang w:val="en-US"/>
        </w:rPr>
      </w:pPr>
      <w:r w:rsidRPr="007B567E">
        <w:rPr>
          <w:lang w:val="en-US"/>
        </w:rPr>
        <w:t>Every year more and more people decide to take a serious step - they do not want to close themselves in the four walls of the office, they want to get to know other cultures, visit new places, fulfill their dreams and at the same time want to develop p</w:t>
      </w:r>
      <w:r w:rsidRPr="007B567E">
        <w:rPr>
          <w:lang w:val="en-US"/>
        </w:rPr>
        <w:t>rofessionally. And thanks to the mentioned technologies, they have this opportunity.</w:t>
      </w:r>
    </w:p>
    <w:p w:rsidR="001365B9" w:rsidRPr="007B567E" w:rsidRDefault="001365B9">
      <w:pPr>
        <w:pStyle w:val="normal"/>
        <w:rPr>
          <w:lang w:val="en-US"/>
        </w:rPr>
      </w:pPr>
    </w:p>
    <w:p w:rsidR="001365B9" w:rsidRPr="007B567E" w:rsidRDefault="007B567E">
      <w:pPr>
        <w:pStyle w:val="normal"/>
        <w:rPr>
          <w:lang w:val="en-US"/>
        </w:rPr>
      </w:pPr>
      <w:r w:rsidRPr="007B567E">
        <w:rPr>
          <w:b/>
          <w:color w:val="212121"/>
          <w:highlight w:val="white"/>
          <w:lang w:val="en-US"/>
        </w:rPr>
        <w:t>What do travels give?</w:t>
      </w:r>
      <w:r w:rsidRPr="007B567E">
        <w:rPr>
          <w:color w:val="212121"/>
          <w:highlight w:val="white"/>
          <w:lang w:val="en-US"/>
        </w:rPr>
        <w:br/>
        <w:t>Many people who live in this way, responds that this style of work gives them a sense of incredible freedom. They work remotely from beautiful, exot</w:t>
      </w:r>
      <w:r w:rsidRPr="007B567E">
        <w:rPr>
          <w:color w:val="212121"/>
          <w:highlight w:val="white"/>
          <w:lang w:val="en-US"/>
        </w:rPr>
        <w:t>ic places, they can broaden horizons, learn new languages ​​and even look for new clients and partners in the place where they are currently.</w:t>
      </w:r>
      <w:r w:rsidRPr="007B567E">
        <w:rPr>
          <w:color w:val="212121"/>
          <w:highlight w:val="white"/>
          <w:lang w:val="en-US"/>
        </w:rPr>
        <w:br/>
        <w:t>It is not without reason that travel is widening horizons. Getting to know new people and cultures is an amazing e</w:t>
      </w:r>
      <w:r w:rsidRPr="007B567E">
        <w:rPr>
          <w:color w:val="212121"/>
          <w:highlight w:val="white"/>
          <w:lang w:val="en-US"/>
        </w:rPr>
        <w:t>xperience. Talking to someone who has different views and a different view of the world can help to broaden your perception. Such experience of new places, sounds, flavors allows you to get to know something that was known only from photos in colorful maga</w:t>
      </w:r>
      <w:r w:rsidRPr="007B567E">
        <w:rPr>
          <w:color w:val="212121"/>
          <w:highlight w:val="white"/>
          <w:lang w:val="en-US"/>
        </w:rPr>
        <w:t>zines. At the same time, new contacts can be very helpful in business.</w:t>
      </w:r>
    </w:p>
    <w:p w:rsidR="001365B9" w:rsidRPr="007B567E" w:rsidRDefault="001365B9">
      <w:pPr>
        <w:pStyle w:val="normal"/>
        <w:rPr>
          <w:lang w:val="en-US"/>
        </w:rPr>
      </w:pPr>
    </w:p>
    <w:p w:rsidR="001365B9" w:rsidRPr="007B567E" w:rsidRDefault="007B567E">
      <w:pPr>
        <w:pStyle w:val="normal"/>
        <w:rPr>
          <w:lang w:val="en-US"/>
        </w:rPr>
      </w:pPr>
      <w:r w:rsidRPr="007B567E">
        <w:rPr>
          <w:b/>
          <w:color w:val="212121"/>
          <w:highlight w:val="white"/>
          <w:lang w:val="en-US"/>
        </w:rPr>
        <w:t>What to remember</w:t>
      </w:r>
      <w:r w:rsidRPr="007B567E">
        <w:rPr>
          <w:color w:val="212121"/>
          <w:highlight w:val="white"/>
          <w:lang w:val="en-US"/>
        </w:rPr>
        <w:br/>
        <w:t>However, before you pack a suitcase and go on a journey, you must know that the whole undertaking is not just a rest and fun. Although this mode of operation sounds fa</w:t>
      </w:r>
      <w:r w:rsidRPr="007B567E">
        <w:rPr>
          <w:color w:val="212121"/>
          <w:highlight w:val="white"/>
          <w:lang w:val="en-US"/>
        </w:rPr>
        <w:t>bulous, it is worth remembering that this is not a holiday. It is a job like any other, it differs only by a frequent change of the environment. Freelancers and young entrepreneurs, wanting to be successful, often devote their activities to several hours a</w:t>
      </w:r>
      <w:r w:rsidRPr="007B567E">
        <w:rPr>
          <w:color w:val="212121"/>
          <w:highlight w:val="white"/>
          <w:lang w:val="en-US"/>
        </w:rPr>
        <w:t xml:space="preserve"> day. This shows that regardless of the latitude we are in, we </w:t>
      </w:r>
      <w:proofErr w:type="spellStart"/>
      <w:r w:rsidRPr="007B567E">
        <w:rPr>
          <w:color w:val="212121"/>
          <w:highlight w:val="white"/>
          <w:lang w:val="en-US"/>
        </w:rPr>
        <w:t>can not</w:t>
      </w:r>
      <w:proofErr w:type="spellEnd"/>
      <w:r w:rsidRPr="007B567E">
        <w:rPr>
          <w:color w:val="212121"/>
          <w:highlight w:val="white"/>
          <w:lang w:val="en-US"/>
        </w:rPr>
        <w:t xml:space="preserve"> settle on our laurels and we have to work on our success all the time.</w:t>
      </w:r>
      <w:r w:rsidRPr="007B567E">
        <w:rPr>
          <w:color w:val="212121"/>
          <w:highlight w:val="white"/>
          <w:lang w:val="en-US"/>
        </w:rPr>
        <w:br/>
        <w:t>In addition, continuous sacrifices involve many sacrifices. First of all, you will be away from home and close peo</w:t>
      </w:r>
      <w:r w:rsidRPr="007B567E">
        <w:rPr>
          <w:color w:val="212121"/>
          <w:highlight w:val="white"/>
          <w:lang w:val="en-US"/>
        </w:rPr>
        <w:t xml:space="preserve">ple. Of course, you decide where and for how long you leave, but it may turn out that a longer separation from your friends and family will be a tough experience for you. In addition, it is also worth remembering the time difference. If you plan to travel </w:t>
      </w:r>
      <w:r w:rsidRPr="007B567E">
        <w:rPr>
          <w:color w:val="212121"/>
          <w:highlight w:val="white"/>
          <w:lang w:val="en-US"/>
        </w:rPr>
        <w:t>to European countries, you will not feel these differences, but if you decide to travel further, you may find that important business talks will take place in the middle of the night.</w:t>
      </w:r>
    </w:p>
    <w:sectPr w:rsidR="001365B9" w:rsidRPr="007B567E" w:rsidSect="001365B9">
      <w:pgSz w:w="11909" w:h="16834"/>
      <w:pgMar w:top="1440" w:right="1440" w:bottom="1440" w:left="1440" w:header="0"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1365B9"/>
    <w:rsid w:val="001365B9"/>
    <w:rsid w:val="007B56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
    <w:next w:val="normal"/>
    <w:rsid w:val="001365B9"/>
    <w:pPr>
      <w:keepNext/>
      <w:keepLines/>
      <w:spacing w:before="400" w:after="120"/>
      <w:outlineLvl w:val="0"/>
    </w:pPr>
    <w:rPr>
      <w:sz w:val="40"/>
      <w:szCs w:val="40"/>
    </w:rPr>
  </w:style>
  <w:style w:type="paragraph" w:styleId="Nagwek2">
    <w:name w:val="heading 2"/>
    <w:basedOn w:val="normal"/>
    <w:next w:val="normal"/>
    <w:rsid w:val="001365B9"/>
    <w:pPr>
      <w:keepNext/>
      <w:keepLines/>
      <w:spacing w:before="360" w:after="120"/>
      <w:outlineLvl w:val="1"/>
    </w:pPr>
    <w:rPr>
      <w:sz w:val="32"/>
      <w:szCs w:val="32"/>
    </w:rPr>
  </w:style>
  <w:style w:type="paragraph" w:styleId="Nagwek3">
    <w:name w:val="heading 3"/>
    <w:basedOn w:val="normal"/>
    <w:next w:val="normal"/>
    <w:rsid w:val="001365B9"/>
    <w:pPr>
      <w:keepNext/>
      <w:keepLines/>
      <w:spacing w:before="320" w:after="80"/>
      <w:outlineLvl w:val="2"/>
    </w:pPr>
    <w:rPr>
      <w:color w:val="434343"/>
      <w:sz w:val="28"/>
      <w:szCs w:val="28"/>
    </w:rPr>
  </w:style>
  <w:style w:type="paragraph" w:styleId="Nagwek4">
    <w:name w:val="heading 4"/>
    <w:basedOn w:val="normal"/>
    <w:next w:val="normal"/>
    <w:rsid w:val="001365B9"/>
    <w:pPr>
      <w:keepNext/>
      <w:keepLines/>
      <w:spacing w:before="280" w:after="80"/>
      <w:outlineLvl w:val="3"/>
    </w:pPr>
    <w:rPr>
      <w:color w:val="666666"/>
      <w:sz w:val="24"/>
      <w:szCs w:val="24"/>
    </w:rPr>
  </w:style>
  <w:style w:type="paragraph" w:styleId="Nagwek5">
    <w:name w:val="heading 5"/>
    <w:basedOn w:val="normal"/>
    <w:next w:val="normal"/>
    <w:rsid w:val="001365B9"/>
    <w:pPr>
      <w:keepNext/>
      <w:keepLines/>
      <w:spacing w:before="240" w:after="80"/>
      <w:outlineLvl w:val="4"/>
    </w:pPr>
    <w:rPr>
      <w:color w:val="666666"/>
    </w:rPr>
  </w:style>
  <w:style w:type="paragraph" w:styleId="Nagwek6">
    <w:name w:val="heading 6"/>
    <w:basedOn w:val="normal"/>
    <w:next w:val="normal"/>
    <w:rsid w:val="001365B9"/>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1365B9"/>
  </w:style>
  <w:style w:type="table" w:customStyle="1" w:styleId="TableNormal">
    <w:name w:val="Table Normal"/>
    <w:rsid w:val="001365B9"/>
    <w:tblPr>
      <w:tblCellMar>
        <w:top w:w="0" w:type="dxa"/>
        <w:left w:w="0" w:type="dxa"/>
        <w:bottom w:w="0" w:type="dxa"/>
        <w:right w:w="0" w:type="dxa"/>
      </w:tblCellMar>
    </w:tblPr>
  </w:style>
  <w:style w:type="paragraph" w:styleId="Tytu">
    <w:name w:val="Title"/>
    <w:basedOn w:val="normal"/>
    <w:next w:val="normal"/>
    <w:rsid w:val="001365B9"/>
    <w:pPr>
      <w:keepNext/>
      <w:keepLines/>
      <w:spacing w:after="60"/>
    </w:pPr>
    <w:rPr>
      <w:sz w:val="52"/>
      <w:szCs w:val="52"/>
    </w:rPr>
  </w:style>
  <w:style w:type="paragraph" w:styleId="Podtytu">
    <w:name w:val="Subtitle"/>
    <w:basedOn w:val="normal"/>
    <w:next w:val="normal"/>
    <w:rsid w:val="001365B9"/>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427</Words>
  <Characters>2568</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Frank</dc:creator>
  <cp:lastModifiedBy>M.Frank</cp:lastModifiedBy>
  <cp:revision>2</cp:revision>
  <dcterms:created xsi:type="dcterms:W3CDTF">2018-06-22T09:11:00Z</dcterms:created>
  <dcterms:modified xsi:type="dcterms:W3CDTF">2018-06-22T09:11:00Z</dcterms:modified>
</cp:coreProperties>
</file>