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3ABF" w14:textId="75747034" w:rsidR="00913450" w:rsidRPr="00913450" w:rsidRDefault="007D0EFE" w:rsidP="00913450">
      <w:pPr>
        <w:pStyle w:val="Cytatintensywny"/>
        <w:spacing w:before="0" w:after="120"/>
        <w:ind w:right="425"/>
        <w:jc w:val="center"/>
        <w:rPr>
          <w:sz w:val="18"/>
        </w:rPr>
      </w:pPr>
      <w:r w:rsidRPr="00913450">
        <w:rPr>
          <w:noProof/>
          <w:sz w:val="20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2E705A1F" wp14:editId="6CF7B1FF">
            <wp:simplePos x="0" y="0"/>
            <wp:positionH relativeFrom="column">
              <wp:posOffset>-200025</wp:posOffset>
            </wp:positionH>
            <wp:positionV relativeFrom="paragraph">
              <wp:posOffset>78740</wp:posOffset>
            </wp:positionV>
            <wp:extent cx="1609725" cy="1444625"/>
            <wp:effectExtent l="0" t="0" r="9525" b="3175"/>
            <wp:wrapSquare wrapText="bothSides"/>
            <wp:docPr id="2" name="Obraz 3" descr="logo_PL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_PL cop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6" t="9537" r="22348" b="14307"/>
                    <a:stretch/>
                  </pic:blipFill>
                  <pic:spPr bwMode="auto">
                    <a:xfrm>
                      <a:off x="0" y="0"/>
                      <a:ext cx="16097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96AB6" w14:textId="2134CB7E" w:rsidR="00913450" w:rsidRPr="00F76AE7" w:rsidRDefault="00913450" w:rsidP="00913450">
      <w:pPr>
        <w:pStyle w:val="Cytatintensywny"/>
        <w:spacing w:before="0"/>
        <w:ind w:right="424"/>
        <w:jc w:val="center"/>
        <w:rPr>
          <w:sz w:val="32"/>
        </w:rPr>
      </w:pPr>
      <w:r w:rsidRPr="00913450">
        <w:rPr>
          <w:sz w:val="32"/>
        </w:rPr>
        <w:t>Kwestionariusz na temat użytkowania pojazdów ciężar</w:t>
      </w:r>
      <w:r>
        <w:rPr>
          <w:sz w:val="32"/>
        </w:rPr>
        <w:t>owych najmowanych bez kierowców</w:t>
      </w:r>
      <w:r w:rsidRPr="00F76AE7">
        <w:rPr>
          <w:sz w:val="32"/>
        </w:rPr>
        <w:t xml:space="preserve"> </w:t>
      </w:r>
    </w:p>
    <w:p w14:paraId="672F79DE" w14:textId="77777777" w:rsidR="00913450" w:rsidRDefault="00913450" w:rsidP="00913450">
      <w:pPr>
        <w:spacing w:after="0"/>
      </w:pPr>
    </w:p>
    <w:p w14:paraId="63AA5805" w14:textId="77777777" w:rsidR="004E445F" w:rsidRDefault="004E445F" w:rsidP="00437D0C">
      <w:pPr>
        <w:spacing w:after="0"/>
        <w:jc w:val="center"/>
      </w:pPr>
    </w:p>
    <w:p w14:paraId="6033E62F" w14:textId="29AC249B" w:rsidR="00913450" w:rsidRPr="00913450" w:rsidRDefault="00913450" w:rsidP="00913450">
      <w:pPr>
        <w:keepNext/>
        <w:numPr>
          <w:ilvl w:val="0"/>
          <w:numId w:val="14"/>
        </w:numPr>
        <w:spacing w:before="240"/>
        <w:ind w:left="0" w:firstLine="0"/>
        <w:jc w:val="left"/>
        <w:outlineLvl w:val="1"/>
        <w:rPr>
          <w:rFonts w:cs="Arial"/>
          <w:bCs/>
          <w:iCs/>
          <w:color w:val="006BB7"/>
          <w:sz w:val="32"/>
          <w:szCs w:val="28"/>
        </w:rPr>
      </w:pPr>
      <w:bookmarkStart w:id="0" w:name="_Toc455066173"/>
      <w:bookmarkStart w:id="1" w:name="_Toc455068510"/>
      <w:bookmarkStart w:id="2" w:name="_Toc455068768"/>
      <w:r w:rsidRPr="00913450">
        <w:rPr>
          <w:rFonts w:cs="Arial"/>
          <w:bCs/>
          <w:iCs/>
          <w:color w:val="006BB7"/>
          <w:sz w:val="32"/>
          <w:szCs w:val="28"/>
        </w:rPr>
        <w:t>Wprowadzenie</w:t>
      </w:r>
      <w:bookmarkEnd w:id="0"/>
      <w:bookmarkEnd w:id="1"/>
      <w:bookmarkEnd w:id="2"/>
    </w:p>
    <w:p w14:paraId="421270D1" w14:textId="77777777" w:rsidR="00913450" w:rsidRPr="00913450" w:rsidRDefault="00913450" w:rsidP="00913450">
      <w:pPr>
        <w:numPr>
          <w:ilvl w:val="3"/>
          <w:numId w:val="4"/>
        </w:numPr>
        <w:spacing w:after="60"/>
        <w:ind w:left="426" w:hanging="426"/>
      </w:pPr>
      <w:r w:rsidRPr="00913450">
        <w:t>Jaki jest Państwa kraj zamieszkania/działalności?</w:t>
      </w:r>
    </w:p>
    <w:tbl>
      <w:tblPr>
        <w:tblStyle w:val="ListTable3-Accent531"/>
        <w:tblW w:w="0" w:type="auto"/>
        <w:tblLook w:val="0000" w:firstRow="0" w:lastRow="0" w:firstColumn="0" w:lastColumn="0" w:noHBand="0" w:noVBand="0"/>
      </w:tblPr>
      <w:tblGrid>
        <w:gridCol w:w="2802"/>
        <w:gridCol w:w="479"/>
        <w:gridCol w:w="2356"/>
        <w:gridCol w:w="479"/>
        <w:gridCol w:w="2497"/>
        <w:gridCol w:w="475"/>
      </w:tblGrid>
      <w:tr w:rsidR="00913450" w:rsidRPr="00913450" w14:paraId="3032E6C1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587ED04D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AT - Austria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1409F3AA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vAlign w:val="center"/>
            <w:hideMark/>
          </w:tcPr>
          <w:p w14:paraId="5CD5847E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FI - Finlandia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0648B769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14:paraId="2EB0DE42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NL - Holandia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vAlign w:val="center"/>
            <w:hideMark/>
          </w:tcPr>
          <w:p w14:paraId="524B5CC6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5C3981DE" w14:textId="77777777" w:rsidTr="007D0EFE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vAlign w:val="center"/>
            <w:hideMark/>
          </w:tcPr>
          <w:p w14:paraId="2BCB5740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BE - Belgia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F03A0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tcBorders>
              <w:top w:val="nil"/>
              <w:bottom w:val="nil"/>
            </w:tcBorders>
            <w:vAlign w:val="center"/>
            <w:hideMark/>
          </w:tcPr>
          <w:p w14:paraId="309ACEA4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FR - Francja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6484A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tcBorders>
              <w:top w:val="nil"/>
              <w:bottom w:val="nil"/>
            </w:tcBorders>
            <w:vAlign w:val="center"/>
            <w:hideMark/>
          </w:tcPr>
          <w:p w14:paraId="2C400923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b/>
                <w:sz w:val="18"/>
              </w:rPr>
            </w:pPr>
            <w:r w:rsidRPr="007D0EFE">
              <w:rPr>
                <w:b/>
                <w:sz w:val="18"/>
              </w:rPr>
              <w:t>PL - Polska</w:t>
            </w:r>
          </w:p>
        </w:tc>
        <w:bookmarkStart w:id="3" w:name="_GoBack"/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vAlign w:val="center"/>
            <w:hideMark/>
          </w:tcPr>
          <w:p w14:paraId="2FAB5DC8" w14:textId="79D2E9EB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="007D0EFE"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  <w:bookmarkEnd w:id="3"/>
          </w:p>
        </w:tc>
      </w:tr>
      <w:tr w:rsidR="00913450" w:rsidRPr="00913450" w14:paraId="01351C20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2538150A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BG - Bułgaria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738BEFFB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vAlign w:val="center"/>
            <w:hideMark/>
          </w:tcPr>
          <w:p w14:paraId="5A8257BC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HU - Węgry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556CA22F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  <w:hideMark/>
          </w:tcPr>
          <w:p w14:paraId="4396CB94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PT - Portugalia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vAlign w:val="center"/>
            <w:hideMark/>
          </w:tcPr>
          <w:p w14:paraId="0B0CB2D4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567E081A" w14:textId="77777777" w:rsidTr="007D0EFE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vAlign w:val="center"/>
            <w:hideMark/>
          </w:tcPr>
          <w:p w14:paraId="6D84B86F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CY - Cypr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47F1A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tcBorders>
              <w:top w:val="nil"/>
              <w:bottom w:val="nil"/>
            </w:tcBorders>
            <w:vAlign w:val="center"/>
            <w:hideMark/>
          </w:tcPr>
          <w:p w14:paraId="1CACC25E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HR - Chorwacja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5349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tcBorders>
              <w:top w:val="nil"/>
              <w:bottom w:val="nil"/>
            </w:tcBorders>
            <w:vAlign w:val="center"/>
            <w:hideMark/>
          </w:tcPr>
          <w:p w14:paraId="3CECE7C5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RO - Rumunia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vAlign w:val="center"/>
            <w:hideMark/>
          </w:tcPr>
          <w:p w14:paraId="678438A5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7D72FBA2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3C09B872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CZ - Republika Czeska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5BF5AF93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vAlign w:val="center"/>
            <w:hideMark/>
          </w:tcPr>
          <w:p w14:paraId="7B5D8326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IE - Irlandia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4D7D4675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  <w:hideMark/>
          </w:tcPr>
          <w:p w14:paraId="5A04E7DF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SI - Słowenia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vAlign w:val="center"/>
            <w:hideMark/>
          </w:tcPr>
          <w:p w14:paraId="09402909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35D386D1" w14:textId="77777777" w:rsidTr="007D0EFE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vAlign w:val="center"/>
            <w:hideMark/>
          </w:tcPr>
          <w:p w14:paraId="3F2C6CFD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DK - Dania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DF868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tcBorders>
              <w:top w:val="nil"/>
              <w:bottom w:val="nil"/>
            </w:tcBorders>
            <w:vAlign w:val="center"/>
            <w:hideMark/>
          </w:tcPr>
          <w:p w14:paraId="7E0F8718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IT - Włochy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E9157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tcBorders>
              <w:top w:val="nil"/>
              <w:bottom w:val="nil"/>
            </w:tcBorders>
            <w:vAlign w:val="center"/>
            <w:hideMark/>
          </w:tcPr>
          <w:p w14:paraId="0DDA868F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SK - Republika Słowacka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vAlign w:val="center"/>
            <w:hideMark/>
          </w:tcPr>
          <w:p w14:paraId="1368C829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14F1877B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14:paraId="0EE7C311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DE - Niemcy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6C330D0F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vAlign w:val="center"/>
            <w:hideMark/>
          </w:tcPr>
          <w:p w14:paraId="7D88E6E4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LT - Litwa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080EAEFE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  <w:hideMark/>
          </w:tcPr>
          <w:p w14:paraId="365C0AFC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SV - Szwecja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vAlign w:val="center"/>
            <w:hideMark/>
          </w:tcPr>
          <w:p w14:paraId="041E2EAE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580AFCC5" w14:textId="77777777" w:rsidTr="007D0EFE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vAlign w:val="center"/>
            <w:hideMark/>
          </w:tcPr>
          <w:p w14:paraId="10E72AFD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EE - Estonia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8F352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tcBorders>
              <w:top w:val="nil"/>
              <w:bottom w:val="nil"/>
            </w:tcBorders>
            <w:vAlign w:val="center"/>
            <w:hideMark/>
          </w:tcPr>
          <w:p w14:paraId="484B483C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LU - Luksemburg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F0F86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tcBorders>
              <w:top w:val="nil"/>
              <w:bottom w:val="nil"/>
            </w:tcBorders>
            <w:vAlign w:val="center"/>
          </w:tcPr>
          <w:p w14:paraId="41A34678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UK - Zjednoczone Królestwo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vAlign w:val="center"/>
            <w:hideMark/>
          </w:tcPr>
          <w:p w14:paraId="2FD34BAD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1D4F92FF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88FF200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EL - Grecja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0543BB14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vAlign w:val="center"/>
          </w:tcPr>
          <w:p w14:paraId="126C8FE9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LV - Łotwa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  <w:hideMark/>
          </w:tcPr>
          <w:p w14:paraId="69D9A679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14:paraId="5DD45F13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Inny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vAlign w:val="center"/>
          </w:tcPr>
          <w:p w14:paraId="3750440E" w14:textId="77777777" w:rsidR="00913450" w:rsidRPr="007D0EFE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4332544D" w14:textId="77777777" w:rsidTr="007D0EFE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4472C4" w:themeColor="accent5"/>
            </w:tcBorders>
            <w:vAlign w:val="center"/>
            <w:hideMark/>
          </w:tcPr>
          <w:p w14:paraId="10C7062C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ES - Hiszpania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4472C4" w:themeColor="accent5"/>
              <w:right w:val="nil"/>
            </w:tcBorders>
            <w:vAlign w:val="center"/>
            <w:hideMark/>
          </w:tcPr>
          <w:p w14:paraId="3E448F0A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dxa"/>
            <w:tcBorders>
              <w:top w:val="nil"/>
              <w:bottom w:val="single" w:sz="4" w:space="0" w:color="4472C4" w:themeColor="accent5"/>
            </w:tcBorders>
            <w:vAlign w:val="center"/>
            <w:hideMark/>
          </w:tcPr>
          <w:p w14:paraId="6730504B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MT - Malta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4472C4" w:themeColor="accent5"/>
              <w:right w:val="nil"/>
            </w:tcBorders>
            <w:vAlign w:val="center"/>
            <w:hideMark/>
          </w:tcPr>
          <w:p w14:paraId="43852909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tcBorders>
              <w:top w:val="nil"/>
              <w:bottom w:val="single" w:sz="4" w:space="0" w:color="4472C4" w:themeColor="accent5"/>
            </w:tcBorders>
            <w:vAlign w:val="center"/>
          </w:tcPr>
          <w:p w14:paraId="6684054D" w14:textId="77777777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71CC3C4D" w14:textId="77777777" w:rsidR="00913450" w:rsidRPr="007D0EFE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</w:p>
        </w:tc>
      </w:tr>
    </w:tbl>
    <w:p w14:paraId="7CD8F140" w14:textId="77777777" w:rsidR="00913450" w:rsidRPr="007D0EFE" w:rsidRDefault="00913450" w:rsidP="00913450">
      <w:pPr>
        <w:spacing w:after="0"/>
        <w:rPr>
          <w:rFonts w:eastAsia="Calibri" w:cs="Arial"/>
          <w:sz w:val="12"/>
          <w:szCs w:val="22"/>
        </w:rPr>
      </w:pPr>
    </w:p>
    <w:p w14:paraId="70AD754D" w14:textId="77777777" w:rsidR="007D0EFE" w:rsidRPr="00913450" w:rsidRDefault="007D0EFE" w:rsidP="00913450">
      <w:pPr>
        <w:spacing w:after="0"/>
        <w:rPr>
          <w:rFonts w:eastAsia="Calibri" w:cs="Arial"/>
          <w:szCs w:val="22"/>
        </w:rPr>
      </w:pPr>
    </w:p>
    <w:p w14:paraId="29AC17F1" w14:textId="77777777" w:rsidR="00913450" w:rsidRPr="00913450" w:rsidRDefault="00913450" w:rsidP="00913450">
      <w:pPr>
        <w:numPr>
          <w:ilvl w:val="3"/>
          <w:numId w:val="4"/>
        </w:numPr>
        <w:spacing w:after="0"/>
        <w:ind w:left="426" w:hanging="426"/>
        <w:rPr>
          <w:rFonts w:eastAsia="Calibri" w:cs="Arial"/>
          <w:szCs w:val="22"/>
        </w:rPr>
      </w:pPr>
      <w:r w:rsidRPr="00913450">
        <w:t>Jakiej wielkości jest Państwa przedsiębiorstwo (liczba pracowników)?</w:t>
      </w:r>
    </w:p>
    <w:tbl>
      <w:tblPr>
        <w:tblStyle w:val="ListTable3-Accent531"/>
        <w:tblW w:w="0" w:type="auto"/>
        <w:tblLook w:val="0080" w:firstRow="0" w:lastRow="0" w:firstColumn="1" w:lastColumn="0" w:noHBand="0" w:noVBand="0"/>
      </w:tblPr>
      <w:tblGrid>
        <w:gridCol w:w="1668"/>
        <w:gridCol w:w="1417"/>
      </w:tblGrid>
      <w:tr w:rsidR="00913450" w:rsidRPr="00913450" w14:paraId="77D84000" w14:textId="77777777" w:rsidTr="0091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4472C4" w:themeColor="accent5"/>
            </w:tcBorders>
            <w:vAlign w:val="center"/>
            <w:hideMark/>
          </w:tcPr>
          <w:p w14:paraId="4A1F3D69" w14:textId="77777777" w:rsidR="00913450" w:rsidRPr="007D0EFE" w:rsidRDefault="00913450" w:rsidP="00913450">
            <w:pPr>
              <w:spacing w:after="0"/>
              <w:contextualSpacing/>
              <w:jc w:val="left"/>
              <w:rPr>
                <w:rFonts w:cs="Arial"/>
                <w:bCs w:val="0"/>
                <w:sz w:val="18"/>
              </w:rPr>
            </w:pPr>
            <w:r w:rsidRPr="007D0EFE">
              <w:rPr>
                <w:b w:val="0"/>
                <w:bCs w:val="0"/>
                <w:sz w:val="18"/>
              </w:rPr>
              <w:t>1–9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2B83BC36" w14:textId="77777777" w:rsidR="00913450" w:rsidRPr="007D0EFE" w:rsidRDefault="00913450" w:rsidP="00913450">
            <w:pPr>
              <w:spacing w:after="0"/>
              <w:jc w:val="center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30FB7DC8" w14:textId="77777777" w:rsidTr="0091345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4" w:space="0" w:color="4472C4" w:themeColor="accent5"/>
              <w:bottom w:val="nil"/>
            </w:tcBorders>
            <w:vAlign w:val="center"/>
            <w:hideMark/>
          </w:tcPr>
          <w:p w14:paraId="3E1C3EC7" w14:textId="77777777" w:rsidR="00913450" w:rsidRPr="007D0EFE" w:rsidRDefault="00913450" w:rsidP="00913450">
            <w:pPr>
              <w:spacing w:after="0"/>
              <w:contextualSpacing/>
              <w:jc w:val="left"/>
              <w:rPr>
                <w:rFonts w:cs="Arial"/>
                <w:bCs w:val="0"/>
                <w:sz w:val="18"/>
              </w:rPr>
            </w:pPr>
            <w:r w:rsidRPr="007D0EFE">
              <w:rPr>
                <w:b w:val="0"/>
                <w:bCs w:val="0"/>
                <w:sz w:val="18"/>
              </w:rPr>
              <w:t>10-49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  <w:vAlign w:val="center"/>
            <w:hideMark/>
          </w:tcPr>
          <w:p w14:paraId="5CA13F05" w14:textId="77777777" w:rsidR="00913450" w:rsidRPr="007D0EFE" w:rsidRDefault="00913450" w:rsidP="00913450">
            <w:pPr>
              <w:spacing w:after="0"/>
              <w:jc w:val="center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  <w:tr w:rsidR="00913450" w:rsidRPr="00913450" w14:paraId="146A9DED" w14:textId="77777777" w:rsidTr="0091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4472C4" w:themeColor="accent5"/>
            </w:tcBorders>
            <w:vAlign w:val="center"/>
            <w:hideMark/>
          </w:tcPr>
          <w:p w14:paraId="3B1528C4" w14:textId="77777777" w:rsidR="00913450" w:rsidRPr="007D0EFE" w:rsidRDefault="00913450" w:rsidP="00913450">
            <w:pPr>
              <w:spacing w:after="0"/>
              <w:contextualSpacing/>
              <w:jc w:val="left"/>
              <w:rPr>
                <w:rFonts w:cs="Arial"/>
                <w:bCs w:val="0"/>
                <w:sz w:val="18"/>
              </w:rPr>
            </w:pPr>
            <w:r w:rsidRPr="007D0EFE">
              <w:rPr>
                <w:b w:val="0"/>
                <w:bCs w:val="0"/>
                <w:sz w:val="18"/>
              </w:rPr>
              <w:t>50-249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5C9A924" w14:textId="77777777" w:rsidR="00913450" w:rsidRPr="007D0EFE" w:rsidRDefault="00913450" w:rsidP="00913450">
            <w:pPr>
              <w:spacing w:after="0"/>
              <w:jc w:val="center"/>
              <w:rPr>
                <w:rFonts w:cs="Arial"/>
                <w:sz w:val="18"/>
              </w:rPr>
            </w:pPr>
            <w:r w:rsidRPr="007D0EFE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EFE">
              <w:rPr>
                <w:rFonts w:cs="Arial"/>
                <w:sz w:val="18"/>
              </w:rPr>
              <w:instrText xml:space="preserve"> FORMCHECKBOX </w:instrText>
            </w:r>
            <w:r w:rsidRPr="007D0EFE">
              <w:rPr>
                <w:rFonts w:cs="Arial"/>
                <w:sz w:val="18"/>
              </w:rPr>
            </w:r>
            <w:r w:rsidRPr="007D0EFE">
              <w:rPr>
                <w:rFonts w:cs="Arial"/>
                <w:sz w:val="18"/>
              </w:rPr>
              <w:fldChar w:fldCharType="separate"/>
            </w:r>
            <w:r w:rsidRPr="007D0EFE">
              <w:rPr>
                <w:rFonts w:cs="Arial"/>
                <w:sz w:val="18"/>
              </w:rPr>
              <w:fldChar w:fldCharType="end"/>
            </w:r>
          </w:p>
        </w:tc>
      </w:tr>
    </w:tbl>
    <w:p w14:paraId="59394A63" w14:textId="77777777" w:rsidR="00913450" w:rsidRPr="007D0EFE" w:rsidRDefault="00913450" w:rsidP="00913450">
      <w:pPr>
        <w:spacing w:after="0"/>
        <w:rPr>
          <w:rFonts w:eastAsia="Calibri" w:cs="Arial"/>
          <w:sz w:val="14"/>
          <w:szCs w:val="22"/>
        </w:rPr>
      </w:pPr>
    </w:p>
    <w:p w14:paraId="4979EBB4" w14:textId="77777777" w:rsidR="007D0EFE" w:rsidRPr="00913450" w:rsidRDefault="007D0EFE" w:rsidP="00913450">
      <w:pPr>
        <w:spacing w:after="0"/>
        <w:rPr>
          <w:rFonts w:eastAsia="Calibri" w:cs="Arial"/>
          <w:szCs w:val="22"/>
        </w:rPr>
      </w:pPr>
    </w:p>
    <w:p w14:paraId="05E7A823" w14:textId="77777777" w:rsidR="00913450" w:rsidRPr="00913450" w:rsidRDefault="00913450" w:rsidP="00913450">
      <w:pPr>
        <w:numPr>
          <w:ilvl w:val="0"/>
          <w:numId w:val="25"/>
        </w:numPr>
        <w:spacing w:after="0"/>
        <w:rPr>
          <w:rFonts w:eastAsia="Calibri" w:cs="Arial"/>
          <w:szCs w:val="22"/>
        </w:rPr>
      </w:pPr>
      <w:r w:rsidRPr="00913450">
        <w:t>W jakim sektorze lub sektorach działa Państwa firma?</w:t>
      </w:r>
    </w:p>
    <w:tbl>
      <w:tblPr>
        <w:tblStyle w:val="ListTable3-Accent531"/>
        <w:tblW w:w="9180" w:type="dxa"/>
        <w:tblLook w:val="0000" w:firstRow="0" w:lastRow="0" w:firstColumn="0" w:lastColumn="0" w:noHBand="0" w:noVBand="0"/>
      </w:tblPr>
      <w:tblGrid>
        <w:gridCol w:w="2376"/>
        <w:gridCol w:w="426"/>
        <w:gridCol w:w="2835"/>
        <w:gridCol w:w="425"/>
        <w:gridCol w:w="2674"/>
        <w:gridCol w:w="444"/>
      </w:tblGrid>
      <w:tr w:rsidR="00913450" w:rsidRPr="00913450" w14:paraId="1DB3EC09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vAlign w:val="center"/>
            <w:hideMark/>
          </w:tcPr>
          <w:p w14:paraId="188F4114" w14:textId="4F6B0015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A – Rolnictwo, łowiectwo i leśnictwo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  <w:hideMark/>
          </w:tcPr>
          <w:p w14:paraId="4AC06ADD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52D08EE1" w14:textId="046D3D07" w:rsidR="00913450" w:rsidRPr="00913450" w:rsidRDefault="00913450" w:rsidP="00913450">
            <w:pPr>
              <w:spacing w:after="0"/>
              <w:jc w:val="left"/>
              <w:rPr>
                <w:rFonts w:cs="Arial"/>
                <w:sz w:val="16"/>
              </w:rPr>
            </w:pPr>
            <w:r w:rsidRPr="007D0EFE">
              <w:rPr>
                <w:sz w:val="18"/>
              </w:rPr>
              <w:t>F – Budownictwo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  <w:hideMark/>
          </w:tcPr>
          <w:p w14:paraId="26062B7A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55BEA3B6" w14:textId="32649CDF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K – Nieruchomości, wynajem, prowadzenie działalności gospodarczej</w:t>
            </w:r>
          </w:p>
        </w:tc>
        <w:tc>
          <w:tcPr>
            <w:tcW w:w="444" w:type="dxa"/>
            <w:tcBorders>
              <w:left w:val="nil"/>
              <w:right w:val="single" w:sz="4" w:space="0" w:color="4472C4" w:themeColor="accent5"/>
            </w:tcBorders>
            <w:vAlign w:val="center"/>
            <w:hideMark/>
          </w:tcPr>
          <w:p w14:paraId="0D9B6665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</w:tr>
      <w:tr w:rsidR="00913450" w:rsidRPr="00913450" w14:paraId="0F0916DD" w14:textId="77777777" w:rsidTr="007D0EFE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vAlign w:val="center"/>
            <w:hideMark/>
          </w:tcPr>
          <w:p w14:paraId="1A72E9B7" w14:textId="1125E250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B – Rybołówstwo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CE028" w14:textId="77777777" w:rsidR="00913450" w:rsidRPr="00913450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vAlign w:val="center"/>
            <w:hideMark/>
          </w:tcPr>
          <w:p w14:paraId="62B02DBB" w14:textId="238DEE43" w:rsidR="00913450" w:rsidRPr="007D0EFE" w:rsidRDefault="00913450" w:rsidP="00913450">
            <w:pPr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7D0EFE">
              <w:rPr>
                <w:sz w:val="18"/>
                <w:szCs w:val="17"/>
              </w:rPr>
              <w:t>G – Handel hurtowy i detaliczny; naprawa pojazdów mechanicznych, motocykli oraz artykułów użytku osobistego i domowego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7388D" w14:textId="77777777" w:rsidR="00913450" w:rsidRPr="00913450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tcBorders>
              <w:top w:val="nil"/>
              <w:bottom w:val="nil"/>
            </w:tcBorders>
            <w:vAlign w:val="center"/>
            <w:hideMark/>
          </w:tcPr>
          <w:p w14:paraId="2AA135FE" w14:textId="13BA9E54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L – Administracja publiczna i obrona narodowa; obowiązkowe ubezpieczenia społeczne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vAlign w:val="center"/>
            <w:hideMark/>
          </w:tcPr>
          <w:p w14:paraId="05A110AB" w14:textId="77777777" w:rsidR="00913450" w:rsidRPr="00913450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</w:tr>
      <w:tr w:rsidR="00913450" w:rsidRPr="00913450" w14:paraId="5CC37B1A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vAlign w:val="center"/>
            <w:hideMark/>
          </w:tcPr>
          <w:p w14:paraId="6ABECC3D" w14:textId="00DEF691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C – Górnictwo i kopalnictwo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  <w:hideMark/>
          </w:tcPr>
          <w:p w14:paraId="34AE2397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1798331F" w14:textId="4A512594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H – Hotele, restauracje i bary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  <w:hideMark/>
          </w:tcPr>
          <w:p w14:paraId="44EDE8E1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vAlign w:val="center"/>
            <w:hideMark/>
          </w:tcPr>
          <w:p w14:paraId="760BD78D" w14:textId="5D35F47C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M – Edukacja</w:t>
            </w:r>
          </w:p>
        </w:tc>
        <w:tc>
          <w:tcPr>
            <w:tcW w:w="444" w:type="dxa"/>
            <w:tcBorders>
              <w:left w:val="nil"/>
              <w:right w:val="single" w:sz="4" w:space="0" w:color="4472C4" w:themeColor="accent5"/>
            </w:tcBorders>
            <w:vAlign w:val="center"/>
            <w:hideMark/>
          </w:tcPr>
          <w:p w14:paraId="3F5937EE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</w:tr>
      <w:tr w:rsidR="00913450" w:rsidRPr="00913450" w14:paraId="5A548E07" w14:textId="77777777" w:rsidTr="007D0EFE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vAlign w:val="center"/>
            <w:hideMark/>
          </w:tcPr>
          <w:p w14:paraId="525685E3" w14:textId="50BD309A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D – Przetwórstwo przemysłowe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B2F74" w14:textId="77777777" w:rsidR="00913450" w:rsidRPr="00913450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vAlign w:val="center"/>
            <w:hideMark/>
          </w:tcPr>
          <w:p w14:paraId="313854C0" w14:textId="0C9C0C91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I – Transport, gospodarka magazynowa i łączność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1AE5" w14:textId="77777777" w:rsidR="00913450" w:rsidRPr="00913450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tcBorders>
              <w:top w:val="nil"/>
              <w:bottom w:val="nil"/>
            </w:tcBorders>
            <w:vAlign w:val="center"/>
            <w:hideMark/>
          </w:tcPr>
          <w:p w14:paraId="0CCCB888" w14:textId="30969E54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N – Ochrona zdrowia i opieka społeczna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vAlign w:val="center"/>
            <w:hideMark/>
          </w:tcPr>
          <w:p w14:paraId="24CFFE1E" w14:textId="77777777" w:rsidR="00913450" w:rsidRPr="00913450" w:rsidRDefault="00913450" w:rsidP="009134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</w:tr>
      <w:tr w:rsidR="00913450" w:rsidRPr="00913450" w14:paraId="20B5E40F" w14:textId="77777777" w:rsidTr="007D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  <w:vAlign w:val="center"/>
            <w:hideMark/>
          </w:tcPr>
          <w:p w14:paraId="78D9872B" w14:textId="7D64424C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E – Zaopatrywanie w energię elektryczną, gaz i wodę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  <w:hideMark/>
          </w:tcPr>
          <w:p w14:paraId="4C237AA6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8252014" w14:textId="529F6C0A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J – Pośrednictwo finansowe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  <w:hideMark/>
          </w:tcPr>
          <w:p w14:paraId="134C56B7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vAlign w:val="center"/>
            <w:hideMark/>
          </w:tcPr>
          <w:p w14:paraId="72A76DD7" w14:textId="71E954DF" w:rsidR="00913450" w:rsidRPr="007D0EFE" w:rsidRDefault="00913450" w:rsidP="00913450">
            <w:pPr>
              <w:spacing w:after="0"/>
              <w:jc w:val="left"/>
              <w:rPr>
                <w:rFonts w:cs="Arial"/>
                <w:sz w:val="18"/>
              </w:rPr>
            </w:pPr>
            <w:r w:rsidRPr="007D0EFE">
              <w:rPr>
                <w:sz w:val="18"/>
              </w:rPr>
              <w:t>O – Pozostała działalność usługowa komunalna, społeczna i indywidualna</w:t>
            </w:r>
          </w:p>
        </w:tc>
        <w:tc>
          <w:tcPr>
            <w:tcW w:w="444" w:type="dxa"/>
            <w:tcBorders>
              <w:left w:val="nil"/>
              <w:right w:val="single" w:sz="4" w:space="0" w:color="4472C4" w:themeColor="accent5"/>
            </w:tcBorders>
            <w:vAlign w:val="center"/>
            <w:hideMark/>
          </w:tcPr>
          <w:p w14:paraId="1C2DB643" w14:textId="77777777" w:rsidR="00913450" w:rsidRPr="00913450" w:rsidRDefault="00913450" w:rsidP="0091345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913450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50">
              <w:rPr>
                <w:rFonts w:cs="Arial"/>
                <w:sz w:val="16"/>
              </w:rPr>
              <w:instrText xml:space="preserve"> FORMCHECKBOX </w:instrText>
            </w:r>
            <w:r w:rsidRPr="00913450">
              <w:rPr>
                <w:rFonts w:cs="Arial"/>
                <w:sz w:val="16"/>
              </w:rPr>
            </w:r>
            <w:r w:rsidRPr="00913450">
              <w:rPr>
                <w:rFonts w:cs="Arial"/>
                <w:sz w:val="16"/>
              </w:rPr>
              <w:fldChar w:fldCharType="separate"/>
            </w:r>
            <w:r w:rsidRPr="00913450">
              <w:rPr>
                <w:rFonts w:cs="Arial"/>
                <w:sz w:val="16"/>
              </w:rPr>
              <w:fldChar w:fldCharType="end"/>
            </w:r>
          </w:p>
        </w:tc>
      </w:tr>
    </w:tbl>
    <w:p w14:paraId="6C0C8D47" w14:textId="77777777" w:rsidR="00913450" w:rsidRDefault="00913450" w:rsidP="00913450">
      <w:pPr>
        <w:spacing w:after="0"/>
        <w:ind w:left="360"/>
        <w:rPr>
          <w:rFonts w:eastAsia="Calibri" w:cs="Arial"/>
          <w:szCs w:val="22"/>
        </w:rPr>
      </w:pPr>
    </w:p>
    <w:p w14:paraId="238A3042" w14:textId="77777777" w:rsidR="00B47D1D" w:rsidRDefault="00B47D1D" w:rsidP="00913450">
      <w:pPr>
        <w:spacing w:after="0"/>
        <w:ind w:left="360"/>
        <w:rPr>
          <w:rFonts w:eastAsia="Calibri" w:cs="Arial"/>
          <w:szCs w:val="22"/>
        </w:rPr>
      </w:pPr>
    </w:p>
    <w:p w14:paraId="67168D8F" w14:textId="771370E6" w:rsidR="00437D0C" w:rsidRDefault="00437D0C" w:rsidP="00CD73E7">
      <w:pPr>
        <w:pStyle w:val="Nagwek2"/>
        <w:numPr>
          <w:ilvl w:val="0"/>
          <w:numId w:val="14"/>
        </w:numPr>
        <w:rPr>
          <w:rStyle w:val="Nagwek1Znak"/>
          <w:sz w:val="32"/>
        </w:rPr>
      </w:pPr>
      <w:bookmarkStart w:id="4" w:name="_Toc455066174"/>
      <w:bookmarkStart w:id="5" w:name="_Toc455068511"/>
      <w:bookmarkStart w:id="6" w:name="_Toc455068769"/>
      <w:r>
        <w:rPr>
          <w:rStyle w:val="Nagwek1Znak"/>
          <w:sz w:val="32"/>
        </w:rPr>
        <w:t>Doświadczenie z użytkowaniem najmowanych pojazdów do transportu drogowego towarów</w:t>
      </w:r>
      <w:bookmarkEnd w:id="4"/>
      <w:bookmarkEnd w:id="5"/>
      <w:bookmarkEnd w:id="6"/>
    </w:p>
    <w:p w14:paraId="6F9D4727" w14:textId="77777777" w:rsidR="00B47D1D" w:rsidRPr="00B47D1D" w:rsidRDefault="00B47D1D" w:rsidP="00B47D1D"/>
    <w:p w14:paraId="6741898E" w14:textId="4AF24CCA" w:rsidR="00437D0C" w:rsidRDefault="00437D0C" w:rsidP="00147BF9">
      <w:pPr>
        <w:pStyle w:val="Akapitzlist"/>
        <w:numPr>
          <w:ilvl w:val="0"/>
          <w:numId w:val="24"/>
        </w:numPr>
        <w:spacing w:after="0"/>
        <w:contextualSpacing/>
        <w:rPr>
          <w:rFonts w:cs="Arial"/>
        </w:rPr>
      </w:pPr>
      <w:r>
        <w:t>Proszę wskazać, która z poniższych odpowiedzi najlepiej obrazuje działalność Państwa przedsiębiorstwa w odniesieniu do transportu drogowego towarów (proszę zaznaczyć wszystkie pasujące odpowiedzi):</w:t>
      </w:r>
    </w:p>
    <w:p w14:paraId="2F9E66D3" w14:textId="77777777" w:rsidR="003A54E5" w:rsidRPr="00147BF9" w:rsidRDefault="003A54E5" w:rsidP="003A54E5">
      <w:pPr>
        <w:pStyle w:val="Akapitzlist"/>
        <w:numPr>
          <w:ilvl w:val="0"/>
          <w:numId w:val="0"/>
        </w:numPr>
        <w:spacing w:after="0"/>
        <w:ind w:left="360"/>
        <w:contextualSpacing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054"/>
      </w:tblGrid>
      <w:tr w:rsidR="00437D0C" w:rsidRPr="00B47D1D" w14:paraId="27713745" w14:textId="77777777" w:rsidTr="00B47D1D">
        <w:trPr>
          <w:trHeight w:val="567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6E7EC" w14:textId="3FCD5968" w:rsidR="00437D0C" w:rsidRPr="00B47D1D" w:rsidRDefault="003A54E5" w:rsidP="00B47D1D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Przedsiębiorstwo, które użytkuje pojazdy ciężarowe (samochody ciężarowe) do świadczenia usług transportu drogowego na rzecz innych przedsiębiorstw (przewoźnik drogowy)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32AF" w14:textId="77777777" w:rsidR="00437D0C" w:rsidRPr="00B47D1D" w:rsidRDefault="00437D0C" w:rsidP="00B47D1D">
            <w:pPr>
              <w:spacing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1B4A8E0C" w14:textId="77777777" w:rsidTr="00B47D1D">
        <w:trPr>
          <w:trHeight w:val="567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27C9" w14:textId="4DB656C2" w:rsidR="00437D0C" w:rsidRPr="00B47D1D" w:rsidRDefault="006A1093" w:rsidP="00B47D1D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Przedsiębiorstwo korzystające z usług transportu drogowego do transportu swoich towarów (klient korzystający z usług transportu drogowego)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1C10" w14:textId="77777777" w:rsidR="00437D0C" w:rsidRPr="00B47D1D" w:rsidRDefault="00437D0C" w:rsidP="00B47D1D">
            <w:pPr>
              <w:spacing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57C16EB6" w14:textId="77777777" w:rsidTr="00B47D1D">
        <w:trPr>
          <w:trHeight w:val="567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1C22" w14:textId="672B3B3F" w:rsidR="00437D0C" w:rsidRPr="00B47D1D" w:rsidRDefault="006A1093" w:rsidP="00B47D1D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Przedsiębiorstwo, które użytkuje pojazdy ciężarowe (samochody ciężarowe) do transportu towarów na własny rachunek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F98E" w14:textId="77777777" w:rsidR="00437D0C" w:rsidRPr="00B47D1D" w:rsidRDefault="00437D0C" w:rsidP="00B47D1D">
            <w:pPr>
              <w:spacing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100B147B" w14:textId="77777777" w:rsidTr="00B47D1D">
        <w:trPr>
          <w:trHeight w:val="567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29D1" w14:textId="77777777" w:rsidR="00437D0C" w:rsidRPr="00B47D1D" w:rsidRDefault="00437D0C" w:rsidP="00B47D1D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Odpowiedzi B i C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F2DF" w14:textId="77777777" w:rsidR="00437D0C" w:rsidRPr="00B47D1D" w:rsidRDefault="00437D0C" w:rsidP="00B47D1D">
            <w:pPr>
              <w:spacing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2FBF2E7C" w14:textId="77777777" w:rsidTr="00B47D1D">
        <w:trPr>
          <w:trHeight w:val="567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6065" w14:textId="368F0EC3" w:rsidR="00437D0C" w:rsidRPr="00B47D1D" w:rsidRDefault="006A1093" w:rsidP="00B47D1D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Przedsiębiorstwo posiadające pojazdy ciężarowe (samochody ciężarowe) na wynajem/leasing innemu przedsiębiorstwu z przeznaczeniem do transportu towarów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AE86" w14:textId="77777777" w:rsidR="00437D0C" w:rsidRPr="00B47D1D" w:rsidRDefault="00437D0C" w:rsidP="00B47D1D">
            <w:pPr>
              <w:spacing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25B5852B" w14:textId="77777777" w:rsidTr="00B47D1D">
        <w:trPr>
          <w:trHeight w:val="567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722C9" w14:textId="77777777" w:rsidR="00437D0C" w:rsidRPr="00B47D1D" w:rsidRDefault="00437D0C" w:rsidP="00B47D1D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Żadne z powyższych (proszę przejść do sekcji C)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6DC3" w14:textId="77777777" w:rsidR="00437D0C" w:rsidRPr="00B47D1D" w:rsidRDefault="00437D0C" w:rsidP="00B47D1D">
            <w:pPr>
              <w:spacing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0A0A7DC8" w14:textId="77777777" w:rsidTr="00B47D1D">
        <w:trPr>
          <w:trHeight w:val="567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865B" w14:textId="77777777" w:rsidR="00437D0C" w:rsidRPr="00B47D1D" w:rsidRDefault="00437D0C" w:rsidP="00B47D1D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Inne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2B1" w14:textId="77777777" w:rsidR="00437D0C" w:rsidRPr="00B47D1D" w:rsidRDefault="00437D0C" w:rsidP="00B47D1D">
            <w:pPr>
              <w:spacing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</w:tbl>
    <w:p w14:paraId="4F880E17" w14:textId="77777777" w:rsidR="00437D0C" w:rsidRDefault="00437D0C" w:rsidP="00437D0C">
      <w:pPr>
        <w:pStyle w:val="Akapitzlist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3191572E" w14:textId="0B122BAE" w:rsidR="00437D0C" w:rsidRPr="00B47D1D" w:rsidRDefault="00437D0C" w:rsidP="00147BF9">
      <w:pPr>
        <w:pStyle w:val="Akapitzlist"/>
        <w:numPr>
          <w:ilvl w:val="0"/>
          <w:numId w:val="24"/>
        </w:numPr>
        <w:spacing w:after="0"/>
        <w:contextualSpacing/>
        <w:rPr>
          <w:rFonts w:cs="Arial"/>
        </w:rPr>
      </w:pPr>
      <w:r>
        <w:t xml:space="preserve">Czy są Państwo zaangażowani w transport krajowy lub międzynarodowy? Proszę wybrać spośród następujących odpowiedzi: </w:t>
      </w:r>
    </w:p>
    <w:p w14:paraId="7DDB0ACD" w14:textId="77777777" w:rsidR="00B47D1D" w:rsidRDefault="00B47D1D" w:rsidP="00B47D1D">
      <w:pPr>
        <w:pStyle w:val="Akapitzlist"/>
        <w:numPr>
          <w:ilvl w:val="0"/>
          <w:numId w:val="0"/>
        </w:numPr>
        <w:spacing w:after="0"/>
        <w:ind w:left="360"/>
        <w:contextualSpacing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054"/>
      </w:tblGrid>
      <w:tr w:rsidR="00437D0C" w:rsidRPr="00B47D1D" w14:paraId="451F28C5" w14:textId="77777777" w:rsidTr="00B47D1D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5CD9" w14:textId="6A947B98" w:rsidR="00437D0C" w:rsidRPr="00B47D1D" w:rsidRDefault="00A90163" w:rsidP="00B47D1D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Wyłącznie w transport krajowy w swoim kraju 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C235" w14:textId="77777777" w:rsidR="00437D0C" w:rsidRPr="00B47D1D" w:rsidRDefault="00437D0C" w:rsidP="00B47D1D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5395B4A3" w14:textId="77777777" w:rsidTr="00B47D1D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EC47" w14:textId="086DCFF9" w:rsidR="00437D0C" w:rsidRPr="00B47D1D" w:rsidRDefault="00A90163" w:rsidP="00B47D1D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Wyłącznie w transport międzynarodowy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3582" w14:textId="77777777" w:rsidR="00437D0C" w:rsidRPr="00B47D1D" w:rsidRDefault="00437D0C" w:rsidP="00B47D1D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12F944AA" w14:textId="77777777" w:rsidTr="00B47D1D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A715" w14:textId="77777777" w:rsidR="00437D0C" w:rsidRPr="00B47D1D" w:rsidRDefault="00437D0C" w:rsidP="00B47D1D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Odpowiedzi A i B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B09C" w14:textId="77777777" w:rsidR="00437D0C" w:rsidRPr="00B47D1D" w:rsidRDefault="00437D0C" w:rsidP="00B47D1D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0B43BF14" w14:textId="77777777" w:rsidTr="00B47D1D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BE820" w14:textId="77777777" w:rsidR="00437D0C" w:rsidRPr="00B47D1D" w:rsidRDefault="00437D0C" w:rsidP="00B47D1D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Inne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0092" w14:textId="77777777" w:rsidR="00437D0C" w:rsidRPr="00B47D1D" w:rsidRDefault="00437D0C" w:rsidP="00B47D1D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</w:tbl>
    <w:p w14:paraId="4106142B" w14:textId="77777777" w:rsidR="00437D0C" w:rsidRPr="00BF4E82" w:rsidRDefault="00437D0C" w:rsidP="00437D0C">
      <w:pPr>
        <w:pStyle w:val="Akapitzlist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21408E6A" w14:textId="77777777" w:rsidR="00437D0C" w:rsidRPr="00B47D1D" w:rsidRDefault="00437D0C" w:rsidP="00147BF9">
      <w:pPr>
        <w:pStyle w:val="Akapitzlist"/>
        <w:numPr>
          <w:ilvl w:val="0"/>
          <w:numId w:val="24"/>
        </w:numPr>
        <w:spacing w:after="0"/>
        <w:contextualSpacing/>
        <w:rPr>
          <w:rFonts w:cs="Arial"/>
        </w:rPr>
      </w:pPr>
      <w:r>
        <w:t xml:space="preserve">W związku z działalnością opisaną powyżej proszę wskazać, czy użytkowali (lub użytkują) Państwo własne lub najmowane (wynajem/leasing) pojazdy ciężarowe (proszę odnieść się do ostatnich 3 lat): </w:t>
      </w:r>
    </w:p>
    <w:p w14:paraId="573A4685" w14:textId="77777777" w:rsidR="00B47D1D" w:rsidRPr="00BF4E82" w:rsidRDefault="00B47D1D" w:rsidP="00B47D1D">
      <w:pPr>
        <w:pStyle w:val="Akapitzlist"/>
        <w:numPr>
          <w:ilvl w:val="0"/>
          <w:numId w:val="0"/>
        </w:numPr>
        <w:spacing w:after="0"/>
        <w:ind w:left="360"/>
        <w:contextualSpacing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054"/>
      </w:tblGrid>
      <w:tr w:rsidR="00437D0C" w:rsidRPr="00B47D1D" w14:paraId="0499D612" w14:textId="77777777" w:rsidTr="00B47D1D">
        <w:trPr>
          <w:trHeight w:hRule="exact" w:val="397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355A" w14:textId="77777777" w:rsidR="00437D0C" w:rsidRPr="00B47D1D" w:rsidRDefault="008B1DAA" w:rsidP="00B47D1D">
            <w:pPr>
              <w:numPr>
                <w:ilvl w:val="0"/>
                <w:numId w:val="7"/>
              </w:numPr>
              <w:spacing w:after="200" w:line="276" w:lineRule="auto"/>
              <w:ind w:left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Użytkujemy wyłącznie własne pojazdy ciężarowe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F840D" w14:textId="77777777" w:rsidR="00437D0C" w:rsidRPr="00B47D1D" w:rsidRDefault="00437D0C" w:rsidP="00B47D1D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34DC689C" w14:textId="77777777" w:rsidTr="00B47D1D">
        <w:trPr>
          <w:trHeight w:hRule="exact" w:val="397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20DF" w14:textId="77777777" w:rsidR="00437D0C" w:rsidRPr="00B47D1D" w:rsidRDefault="008B1DAA" w:rsidP="00B47D1D">
            <w:pPr>
              <w:numPr>
                <w:ilvl w:val="0"/>
                <w:numId w:val="7"/>
              </w:numPr>
              <w:spacing w:after="200" w:line="276" w:lineRule="auto"/>
              <w:ind w:left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Użytkujemy wyłącznie najmowane (wynajem/leasing) pojazdy ciężarowe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C48F" w14:textId="77777777" w:rsidR="00437D0C" w:rsidRPr="00B47D1D" w:rsidRDefault="00437D0C" w:rsidP="00B47D1D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525F42A3" w14:textId="77777777" w:rsidTr="00B47D1D">
        <w:trPr>
          <w:trHeight w:hRule="exact" w:val="397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E72A" w14:textId="77777777" w:rsidR="00437D0C" w:rsidRPr="00B47D1D" w:rsidRDefault="008B1DAA" w:rsidP="00B47D1D">
            <w:pPr>
              <w:numPr>
                <w:ilvl w:val="0"/>
                <w:numId w:val="7"/>
              </w:numPr>
              <w:spacing w:after="200" w:line="276" w:lineRule="auto"/>
              <w:ind w:left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Użytkujemy zarówno własne, jak i najmowane pojazdy ciężarowe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FC78" w14:textId="77777777" w:rsidR="00437D0C" w:rsidRPr="00B47D1D" w:rsidRDefault="00437D0C" w:rsidP="00B47D1D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2D21176F" w14:textId="77777777" w:rsidTr="00B47D1D">
        <w:trPr>
          <w:trHeight w:hRule="exact" w:val="397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4627" w14:textId="77777777" w:rsidR="00437D0C" w:rsidRPr="00B47D1D" w:rsidRDefault="00437D0C" w:rsidP="00B47D1D">
            <w:pPr>
              <w:numPr>
                <w:ilvl w:val="0"/>
                <w:numId w:val="7"/>
              </w:numPr>
              <w:spacing w:after="200" w:line="276" w:lineRule="auto"/>
              <w:ind w:left="426"/>
              <w:jc w:val="left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posiadamy ani nie najmujemy pojazdów ciężarowych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FEF7" w14:textId="77777777" w:rsidR="00437D0C" w:rsidRPr="00B47D1D" w:rsidRDefault="00437D0C" w:rsidP="00B47D1D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</w:tbl>
    <w:p w14:paraId="698CBEA9" w14:textId="2D096CBF" w:rsidR="00B47D1D" w:rsidRDefault="00B47D1D" w:rsidP="00437D0C">
      <w:pPr>
        <w:pStyle w:val="Akapitzlist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5D9D9B99" w14:textId="77777777" w:rsidR="00B47D1D" w:rsidRDefault="00B47D1D">
      <w:pPr>
        <w:spacing w:after="160" w:line="259" w:lineRule="auto"/>
        <w:jc w:val="left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br w:type="page"/>
      </w:r>
    </w:p>
    <w:p w14:paraId="731CA596" w14:textId="77777777" w:rsidR="00437D0C" w:rsidRDefault="00437D0C" w:rsidP="00437D0C">
      <w:pPr>
        <w:pStyle w:val="Akapitzlist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577B4238" w14:textId="77777777" w:rsidR="00437D0C" w:rsidRPr="00B47D1D" w:rsidRDefault="00437D0C" w:rsidP="00147BF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Czy istnieją jakieś ograniczenia użytkowania najmowanych pojazdów ciężarowych w Państwa kraju? </w:t>
      </w:r>
    </w:p>
    <w:p w14:paraId="71B0334E" w14:textId="77777777" w:rsidR="00B47D1D" w:rsidRDefault="00B47D1D" w:rsidP="00B47D1D">
      <w:pPr>
        <w:pStyle w:val="Akapitzlist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tbl>
      <w:tblPr>
        <w:tblW w:w="49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9"/>
        <w:gridCol w:w="1034"/>
      </w:tblGrid>
      <w:tr w:rsidR="008B1DAA" w:rsidRPr="00B47D1D" w14:paraId="69AEC453" w14:textId="77777777" w:rsidTr="00B47D1D">
        <w:trPr>
          <w:trHeight w:hRule="exact" w:val="397"/>
          <w:jc w:val="center"/>
        </w:trPr>
        <w:tc>
          <w:tcPr>
            <w:tcW w:w="4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3C9B" w14:textId="320C31C1" w:rsidR="008B1DAA" w:rsidRPr="00B47D1D" w:rsidRDefault="00CD73E7" w:rsidP="00B47D1D">
            <w:pPr>
              <w:pStyle w:val="Akapitzlist"/>
              <w:numPr>
                <w:ilvl w:val="0"/>
                <w:numId w:val="17"/>
              </w:numPr>
              <w:spacing w:after="0"/>
              <w:ind w:left="407" w:hanging="407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Całkowity zakaz – użytkowanie najmowanych pojazdów nie jest dozwolone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CD1F" w14:textId="77777777" w:rsidR="008B1DAA" w:rsidRPr="00B47D1D" w:rsidRDefault="008B1DAA" w:rsidP="00147BF9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CD73E7" w:rsidRPr="00B47D1D" w14:paraId="6A1FBDC3" w14:textId="77777777" w:rsidTr="00217271">
        <w:trPr>
          <w:trHeight w:hRule="exact" w:val="986"/>
          <w:jc w:val="center"/>
        </w:trPr>
        <w:tc>
          <w:tcPr>
            <w:tcW w:w="4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B717" w14:textId="77777777" w:rsidR="00217271" w:rsidRPr="00217271" w:rsidRDefault="00CD73E7" w:rsidP="00B47D1D">
            <w:pPr>
              <w:pStyle w:val="Akapitzlist"/>
              <w:numPr>
                <w:ilvl w:val="0"/>
                <w:numId w:val="17"/>
              </w:numPr>
              <w:spacing w:after="0"/>
              <w:ind w:left="407" w:hanging="407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Częściowe ograniczenie – użytkowanie najmowanych pojazdów jest dozwolone pod pewnymi warunkami</w:t>
            </w:r>
            <w:r w:rsidR="00B47D1D">
              <w:rPr>
                <w:sz w:val="18"/>
              </w:rPr>
              <w:t xml:space="preserve"> </w:t>
            </w:r>
          </w:p>
          <w:p w14:paraId="72B6B8D6" w14:textId="6C54E922" w:rsidR="00CD73E7" w:rsidRPr="00B47D1D" w:rsidRDefault="00A90163" w:rsidP="00217271">
            <w:pPr>
              <w:pStyle w:val="Akapitzlist"/>
              <w:numPr>
                <w:ilvl w:val="0"/>
                <w:numId w:val="0"/>
              </w:numPr>
              <w:spacing w:after="0"/>
              <w:ind w:left="407"/>
              <w:rPr>
                <w:rFonts w:cs="Arial"/>
                <w:sz w:val="18"/>
              </w:rPr>
            </w:pPr>
            <w:r w:rsidRPr="00B47D1D">
              <w:rPr>
                <w:i/>
                <w:sz w:val="16"/>
              </w:rPr>
              <w:t>(mogą to być np. maksymalna wielkość pojazdów ciężarowych, które mogą być najmowane, maksymalna liczba pojazdów, ograniczenia czasowe, rejestracja w urzędach)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E825" w14:textId="77777777" w:rsidR="00CD73E7" w:rsidRPr="00B47D1D" w:rsidRDefault="00CD73E7" w:rsidP="00147BF9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8B1DAA" w:rsidRPr="00B47D1D" w14:paraId="3018CA9E" w14:textId="77777777" w:rsidTr="00B47D1D">
        <w:trPr>
          <w:trHeight w:hRule="exact" w:val="397"/>
          <w:jc w:val="center"/>
        </w:trPr>
        <w:tc>
          <w:tcPr>
            <w:tcW w:w="4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D860" w14:textId="0C5EB681" w:rsidR="008B1DAA" w:rsidRPr="00B47D1D" w:rsidRDefault="008B1DAA" w:rsidP="00B47D1D">
            <w:pPr>
              <w:pStyle w:val="Akapitzlist"/>
              <w:numPr>
                <w:ilvl w:val="0"/>
                <w:numId w:val="17"/>
              </w:numPr>
              <w:spacing w:after="0"/>
              <w:ind w:left="407" w:hanging="407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(proszę przejść do pyt. 10)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C25B" w14:textId="77777777" w:rsidR="008B1DAA" w:rsidRPr="00B47D1D" w:rsidRDefault="008B1DAA" w:rsidP="00147BF9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8B1DAA" w:rsidRPr="00B47D1D" w14:paraId="73ABD25E" w14:textId="77777777" w:rsidTr="00B47D1D">
        <w:trPr>
          <w:trHeight w:hRule="exact" w:val="397"/>
          <w:jc w:val="center"/>
        </w:trPr>
        <w:tc>
          <w:tcPr>
            <w:tcW w:w="4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D3A9" w14:textId="77777777" w:rsidR="008B1DAA" w:rsidRPr="00B47D1D" w:rsidRDefault="008B1DAA" w:rsidP="00B47D1D">
            <w:pPr>
              <w:pStyle w:val="Akapitzlist"/>
              <w:numPr>
                <w:ilvl w:val="0"/>
                <w:numId w:val="17"/>
              </w:numPr>
              <w:spacing w:after="0"/>
              <w:ind w:left="407" w:hanging="407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wiem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CB95" w14:textId="77777777" w:rsidR="008B1DAA" w:rsidRPr="00B47D1D" w:rsidRDefault="008B1DAA" w:rsidP="00147BF9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</w:tbl>
    <w:p w14:paraId="21B245AE" w14:textId="77777777" w:rsidR="00437D0C" w:rsidRPr="00BF4E82" w:rsidRDefault="00437D0C" w:rsidP="00437D0C">
      <w:pPr>
        <w:pStyle w:val="Akapitzlist"/>
        <w:numPr>
          <w:ilvl w:val="0"/>
          <w:numId w:val="0"/>
        </w:numPr>
        <w:ind w:left="644"/>
        <w:rPr>
          <w:rFonts w:cs="Arial"/>
          <w:b/>
        </w:rPr>
      </w:pPr>
    </w:p>
    <w:p w14:paraId="1080C041" w14:textId="77777777" w:rsidR="00217271" w:rsidRDefault="00887FF7" w:rsidP="00217271">
      <w:pPr>
        <w:spacing w:after="200" w:line="276" w:lineRule="auto"/>
        <w:ind w:left="426" w:hanging="360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7b. Jeżeli wybrali Państwo odpowiedź B, jaki jest charakter tych ograniczeń?</w:t>
      </w:r>
    </w:p>
    <w:p w14:paraId="65CC499C" w14:textId="77777777" w:rsidR="00E35ABA" w:rsidRDefault="00E35ABA" w:rsidP="00217271">
      <w:pPr>
        <w:spacing w:after="200" w:line="276" w:lineRule="auto"/>
        <w:ind w:left="426" w:hanging="360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</w:p>
    <w:p w14:paraId="1A7244FB" w14:textId="365C3DAE" w:rsidR="00B47D1D" w:rsidRPr="00217271" w:rsidRDefault="00887FF7" w:rsidP="00217271">
      <w:pPr>
        <w:spacing w:after="200" w:line="276" w:lineRule="auto"/>
        <w:ind w:left="426" w:hanging="360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sz w:val="22"/>
          <w:szCs w:val="22"/>
        </w:rPr>
      </w:pPr>
      <w:r>
        <w:t xml:space="preserve"> </w:t>
      </w:r>
      <w:r w:rsidR="00B47D1D" w:rsidRPr="00217271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47D1D" w:rsidRPr="00217271">
        <w:rPr>
          <w:rFonts w:ascii="Calibri" w:hAnsi="Calibri"/>
          <w:sz w:val="22"/>
          <w:szCs w:val="22"/>
        </w:rPr>
        <w:instrText xml:space="preserve"> FORMTEXT </w:instrText>
      </w:r>
      <w:r w:rsidR="00B47D1D" w:rsidRPr="00B47D1D">
        <w:rPr>
          <w:rFonts w:ascii="Calibri" w:hAnsi="Calibri"/>
          <w:sz w:val="22"/>
          <w:szCs w:val="22"/>
        </w:rPr>
      </w:r>
      <w:r w:rsidR="00B47D1D" w:rsidRPr="00217271">
        <w:rPr>
          <w:rFonts w:ascii="Calibri" w:hAnsi="Calibri"/>
          <w:sz w:val="22"/>
          <w:szCs w:val="22"/>
        </w:rPr>
        <w:fldChar w:fldCharType="separate"/>
      </w:r>
      <w:r w:rsidR="00B47D1D" w:rsidRPr="00217271">
        <w:rPr>
          <w:rFonts w:ascii="Calibri" w:hAnsi="Calibri"/>
          <w:sz w:val="22"/>
          <w:szCs w:val="22"/>
        </w:rPr>
        <w:t>............................</w:t>
      </w:r>
      <w:r w:rsidR="00B47D1D" w:rsidRPr="00217271">
        <w:rPr>
          <w:rFonts w:ascii="Calibri" w:hAnsi="Calibri"/>
          <w:sz w:val="22"/>
          <w:szCs w:val="22"/>
        </w:rPr>
        <w:fldChar w:fldCharType="end"/>
      </w:r>
    </w:p>
    <w:p w14:paraId="47424455" w14:textId="77777777" w:rsidR="008B1DAA" w:rsidRDefault="008B1DAA" w:rsidP="008B1DAA">
      <w:pPr>
        <w:pStyle w:val="Akapitzlist"/>
        <w:numPr>
          <w:ilvl w:val="0"/>
          <w:numId w:val="0"/>
        </w:numPr>
        <w:spacing w:after="200" w:line="276" w:lineRule="auto"/>
        <w:ind w:left="720"/>
        <w:contextualSpacing/>
        <w:rPr>
          <w:rFonts w:cs="Arial"/>
        </w:rPr>
      </w:pPr>
    </w:p>
    <w:p w14:paraId="54444F10" w14:textId="77777777" w:rsidR="00437D0C" w:rsidRPr="00217271" w:rsidRDefault="00437D0C" w:rsidP="00147BF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Czy rozważaliby Państwo użytkowanie najmowanych pojazdów ciężarowych do transportu towarów (lub zwiększenie użytkowania najmowanych pojazdów, jeśli już to Państwo czynią), gdyby ograniczenia te zostały zniesione?  </w:t>
      </w:r>
    </w:p>
    <w:p w14:paraId="0BB6FB4E" w14:textId="77777777" w:rsidR="00217271" w:rsidRPr="00BF4E82" w:rsidRDefault="00217271" w:rsidP="00217271">
      <w:pPr>
        <w:pStyle w:val="Akapitzlist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054"/>
      </w:tblGrid>
      <w:tr w:rsidR="00437D0C" w:rsidRPr="00B47D1D" w14:paraId="4AD49CF4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FF03" w14:textId="58594777" w:rsidR="00437D0C" w:rsidRPr="00B47D1D" w:rsidRDefault="00437D0C" w:rsidP="00217271">
            <w:pPr>
              <w:pStyle w:val="Akapitzlist"/>
              <w:numPr>
                <w:ilvl w:val="0"/>
                <w:numId w:val="18"/>
              </w:numPr>
              <w:ind w:left="426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TAK – rozważalibyśmy rozpoczęcie użytkowania najmowanych pojazdów ciężarowych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0D00" w14:textId="77777777" w:rsidR="00437D0C" w:rsidRPr="00B47D1D" w:rsidRDefault="00437D0C" w:rsidP="00437D0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377F5D2C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962251" w14:textId="74177559" w:rsidR="00437D0C" w:rsidRPr="00B47D1D" w:rsidRDefault="00A84202" w:rsidP="00217271">
            <w:pPr>
              <w:pStyle w:val="Akapitzlist"/>
              <w:numPr>
                <w:ilvl w:val="0"/>
                <w:numId w:val="18"/>
              </w:numPr>
              <w:ind w:left="426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TAK – rozważalibyśmy zwiększenie użytkowania najmowanych pojazdów ciężarowych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69EB" w14:textId="77777777" w:rsidR="00437D0C" w:rsidRPr="00B47D1D" w:rsidRDefault="00437D0C" w:rsidP="00437D0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25CECDFC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6441E" w14:textId="42FDBE5C" w:rsidR="00437D0C" w:rsidRPr="00B47D1D" w:rsidRDefault="00A84202" w:rsidP="00217271">
            <w:pPr>
              <w:pStyle w:val="Akapitzlist"/>
              <w:numPr>
                <w:ilvl w:val="0"/>
                <w:numId w:val="18"/>
              </w:numPr>
              <w:ind w:left="426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– nie rozważalibyśmy rozpoczęcia użytkowania najmowanych pojazdów ciężarowych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F249" w14:textId="77777777" w:rsidR="00437D0C" w:rsidRPr="00B47D1D" w:rsidRDefault="00437D0C" w:rsidP="00437D0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E445F" w:rsidRPr="00B47D1D" w14:paraId="6FE5C6BE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112DE" w14:textId="1B7C9FF9" w:rsidR="004E445F" w:rsidRPr="00B47D1D" w:rsidDel="00A84202" w:rsidRDefault="004E445F" w:rsidP="00217271">
            <w:pPr>
              <w:pStyle w:val="Akapitzlist"/>
              <w:numPr>
                <w:ilvl w:val="0"/>
                <w:numId w:val="18"/>
              </w:numPr>
              <w:ind w:left="426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– nie rozważalibyśmy zwiększenia użytkowania najmowanych pojazdów ciężarowych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8BB7" w14:textId="6451E5BF" w:rsidR="004E445F" w:rsidRPr="00B47D1D" w:rsidRDefault="004C0C16" w:rsidP="00437D0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4114F9ED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64A01" w14:textId="77777777" w:rsidR="00437D0C" w:rsidRPr="00B47D1D" w:rsidRDefault="00437D0C" w:rsidP="00217271">
            <w:pPr>
              <w:pStyle w:val="Akapitzlist"/>
              <w:numPr>
                <w:ilvl w:val="0"/>
                <w:numId w:val="18"/>
              </w:numPr>
              <w:ind w:left="426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wiem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E041" w14:textId="77777777" w:rsidR="00437D0C" w:rsidRPr="00B47D1D" w:rsidRDefault="00437D0C" w:rsidP="00437D0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</w:tbl>
    <w:p w14:paraId="5CC4CA8B" w14:textId="77777777" w:rsidR="00437D0C" w:rsidRDefault="00437D0C" w:rsidP="00437D0C">
      <w:pPr>
        <w:pStyle w:val="Akapitzlist"/>
        <w:numPr>
          <w:ilvl w:val="0"/>
          <w:numId w:val="0"/>
        </w:numPr>
        <w:spacing w:after="200" w:line="276" w:lineRule="auto"/>
        <w:ind w:left="720"/>
        <w:contextualSpacing/>
        <w:rPr>
          <w:rFonts w:cs="Arial"/>
          <w:b/>
        </w:rPr>
      </w:pPr>
    </w:p>
    <w:p w14:paraId="73131D49" w14:textId="77777777" w:rsidR="00E35ABA" w:rsidRDefault="00887FF7" w:rsidP="00217271">
      <w:pPr>
        <w:spacing w:after="200" w:line="276" w:lineRule="auto"/>
        <w:ind w:left="426" w:hanging="360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8b. Proszę uzasadnić swoją odpowiedź.</w:t>
      </w:r>
    </w:p>
    <w:p w14:paraId="1608AC72" w14:textId="77777777" w:rsidR="00E35ABA" w:rsidRDefault="00E35ABA" w:rsidP="00217271">
      <w:pPr>
        <w:spacing w:after="200" w:line="276" w:lineRule="auto"/>
        <w:ind w:left="426" w:hanging="360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</w:p>
    <w:p w14:paraId="042238E1" w14:textId="3F575FF2" w:rsidR="00B47D1D" w:rsidRPr="00217271" w:rsidRDefault="00B47D1D" w:rsidP="00217271">
      <w:pPr>
        <w:spacing w:after="200" w:line="276" w:lineRule="auto"/>
        <w:ind w:left="426" w:hanging="360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sz w:val="22"/>
          <w:szCs w:val="22"/>
        </w:rPr>
      </w:pPr>
      <w:r>
        <w:t xml:space="preserve"> </w:t>
      </w:r>
      <w:r w:rsidRPr="00217271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17271">
        <w:rPr>
          <w:rFonts w:ascii="Calibri" w:hAnsi="Calibri"/>
          <w:sz w:val="22"/>
          <w:szCs w:val="22"/>
        </w:rPr>
        <w:instrText xml:space="preserve"> FORMTEXT </w:instrText>
      </w:r>
      <w:r w:rsidRPr="00217271">
        <w:rPr>
          <w:rFonts w:ascii="Calibri" w:hAnsi="Calibri"/>
          <w:sz w:val="22"/>
          <w:szCs w:val="22"/>
        </w:rPr>
        <w:fldChar w:fldCharType="separate"/>
      </w:r>
      <w:r w:rsidRPr="00217271">
        <w:rPr>
          <w:rFonts w:ascii="Calibri" w:hAnsi="Calibri"/>
          <w:sz w:val="22"/>
          <w:szCs w:val="22"/>
        </w:rPr>
        <w:t>............................</w:t>
      </w:r>
      <w:r w:rsidRPr="00217271">
        <w:rPr>
          <w:rFonts w:ascii="Calibri" w:hAnsi="Calibri"/>
          <w:sz w:val="22"/>
          <w:szCs w:val="22"/>
        </w:rPr>
        <w:fldChar w:fldCharType="end"/>
      </w:r>
    </w:p>
    <w:p w14:paraId="16EB7103" w14:textId="77777777" w:rsidR="003A54E5" w:rsidRPr="002F5C63" w:rsidRDefault="003A54E5" w:rsidP="00147BF9">
      <w:pPr>
        <w:pStyle w:val="Akapitzlist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153DC395" w14:textId="77777777" w:rsidR="00437D0C" w:rsidRPr="00BF4E82" w:rsidRDefault="00437D0C" w:rsidP="00147BF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Czy mają Państwo doświadczenie w zakresie </w:t>
      </w:r>
      <w:r>
        <w:rPr>
          <w:u w:val="single"/>
        </w:rPr>
        <w:t>wynajmu pojazdów ciężarowych, które zostały zarejestrowane w innym państwie członkowskim UE</w:t>
      </w:r>
      <w:r>
        <w:t>?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054"/>
      </w:tblGrid>
      <w:tr w:rsidR="00437D0C" w:rsidRPr="00B47D1D" w14:paraId="240A9089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DB4E" w14:textId="77777777" w:rsidR="00437D0C" w:rsidRPr="00B47D1D" w:rsidRDefault="00437D0C" w:rsidP="00217271">
            <w:pPr>
              <w:ind w:left="426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TAK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37AB" w14:textId="77777777" w:rsidR="00437D0C" w:rsidRPr="00B47D1D" w:rsidRDefault="00437D0C" w:rsidP="00437D0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437D0C" w:rsidRPr="00B47D1D" w14:paraId="507D68EA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57A386" w14:textId="1D369EB0" w:rsidR="00437D0C" w:rsidRPr="00B47D1D" w:rsidRDefault="00437D0C" w:rsidP="00217271">
            <w:pPr>
              <w:ind w:left="426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(proszę przejść do pyt. 12)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17A8" w14:textId="77777777" w:rsidR="00437D0C" w:rsidRPr="00B47D1D" w:rsidRDefault="00437D0C" w:rsidP="00437D0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</w:tbl>
    <w:p w14:paraId="762EAD99" w14:textId="77777777" w:rsidR="00437D0C" w:rsidRDefault="00437D0C" w:rsidP="00437D0C">
      <w:pPr>
        <w:pStyle w:val="Akapitzlist"/>
        <w:numPr>
          <w:ilvl w:val="0"/>
          <w:numId w:val="0"/>
        </w:numPr>
        <w:ind w:left="644"/>
        <w:rPr>
          <w:rFonts w:eastAsia="Calibri" w:cs="Arial"/>
          <w:b/>
          <w:szCs w:val="22"/>
        </w:rPr>
      </w:pPr>
    </w:p>
    <w:p w14:paraId="6930C85A" w14:textId="77777777" w:rsidR="00E35ABA" w:rsidRPr="00BF4E82" w:rsidRDefault="00E35ABA" w:rsidP="00437D0C">
      <w:pPr>
        <w:pStyle w:val="Akapitzlist"/>
        <w:numPr>
          <w:ilvl w:val="0"/>
          <w:numId w:val="0"/>
        </w:numPr>
        <w:ind w:left="644"/>
        <w:rPr>
          <w:rFonts w:eastAsia="Calibri" w:cs="Arial"/>
          <w:b/>
          <w:szCs w:val="22"/>
        </w:rPr>
      </w:pPr>
    </w:p>
    <w:p w14:paraId="77C6C98E" w14:textId="007C3CB3" w:rsidR="00437D0C" w:rsidRDefault="00887FF7" w:rsidP="00217271">
      <w:pPr>
        <w:spacing w:after="200" w:line="276" w:lineRule="auto"/>
        <w:ind w:left="426" w:hanging="360"/>
        <w:contextualSpacing/>
      </w:pPr>
      <w:r>
        <w:t xml:space="preserve">9b. </w:t>
      </w:r>
      <w:r w:rsidRPr="00E35ABA">
        <w:t>W przypadku odpowiedzi twierdzącej na pytanie 9</w:t>
      </w:r>
      <w:r>
        <w:t xml:space="preserve"> – z jakich powodów </w:t>
      </w:r>
      <w:r w:rsidRPr="00217271">
        <w:rPr>
          <w:u w:val="single"/>
        </w:rPr>
        <w:t>zdecydowano się na użytkowanie najmowanych pojazdów ciężarowych zarejestrowanych w innym państwie członkowskim</w:t>
      </w:r>
      <w:r>
        <w:t xml:space="preserve">? </w:t>
      </w:r>
    </w:p>
    <w:p w14:paraId="061D6D97" w14:textId="205DCB1E" w:rsidR="003A54E5" w:rsidRPr="00BF4E82" w:rsidRDefault="00217271" w:rsidP="00147BF9">
      <w:pPr>
        <w:pStyle w:val="Akapitzlist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  <w:r w:rsidRPr="00217271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17271">
        <w:rPr>
          <w:rFonts w:ascii="Calibri" w:hAnsi="Calibri"/>
          <w:sz w:val="22"/>
          <w:szCs w:val="22"/>
        </w:rPr>
        <w:instrText xml:space="preserve"> FORMTEXT </w:instrText>
      </w:r>
      <w:r w:rsidRPr="00217271">
        <w:rPr>
          <w:rFonts w:ascii="Calibri" w:hAnsi="Calibri"/>
          <w:sz w:val="22"/>
          <w:szCs w:val="22"/>
        </w:rPr>
        <w:fldChar w:fldCharType="separate"/>
      </w:r>
      <w:r w:rsidRPr="00217271">
        <w:rPr>
          <w:rFonts w:ascii="Calibri" w:hAnsi="Calibri"/>
          <w:sz w:val="22"/>
          <w:szCs w:val="22"/>
        </w:rPr>
        <w:t>............................</w:t>
      </w:r>
      <w:r w:rsidRPr="00217271">
        <w:rPr>
          <w:rFonts w:ascii="Calibri" w:hAnsi="Calibri"/>
          <w:sz w:val="22"/>
          <w:szCs w:val="22"/>
        </w:rPr>
        <w:fldChar w:fldCharType="end"/>
      </w:r>
    </w:p>
    <w:p w14:paraId="202F39E9" w14:textId="0F830701" w:rsidR="00217271" w:rsidRDefault="00217271">
      <w:pPr>
        <w:spacing w:after="160" w:line="259" w:lineRule="auto"/>
        <w:jc w:val="left"/>
        <w:rPr>
          <w:rFonts w:cs="Arial"/>
          <w:b/>
        </w:rPr>
      </w:pPr>
    </w:p>
    <w:p w14:paraId="2CC68DFA" w14:textId="77777777" w:rsidR="00437D0C" w:rsidRPr="00BF4E82" w:rsidRDefault="00437D0C" w:rsidP="00437D0C">
      <w:pPr>
        <w:pStyle w:val="Akapitzlist"/>
        <w:numPr>
          <w:ilvl w:val="0"/>
          <w:numId w:val="0"/>
        </w:numPr>
        <w:ind w:left="644"/>
        <w:rPr>
          <w:rFonts w:cs="Arial"/>
          <w:b/>
        </w:rPr>
      </w:pPr>
    </w:p>
    <w:p w14:paraId="4ECD53B8" w14:textId="77777777" w:rsidR="002F5C63" w:rsidRDefault="002F5C63" w:rsidP="00147BF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Czy w Państwa kraju istnieją jakieś ograniczenia w zakresie użytkowania najmowanych pojazdów, </w:t>
      </w:r>
      <w:r>
        <w:rPr>
          <w:u w:val="single"/>
        </w:rPr>
        <w:t>które zostały zarejestrowane w innym państwie członkowskim UE</w:t>
      </w:r>
      <w:r>
        <w:t xml:space="preserve">? </w:t>
      </w:r>
    </w:p>
    <w:tbl>
      <w:tblPr>
        <w:tblW w:w="49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5"/>
        <w:gridCol w:w="1041"/>
      </w:tblGrid>
      <w:tr w:rsidR="00CD73E7" w:rsidRPr="00B47D1D" w14:paraId="5A0F94D4" w14:textId="77777777" w:rsidTr="00217271">
        <w:trPr>
          <w:trHeight w:val="397"/>
          <w:jc w:val="center"/>
        </w:trPr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9CE6" w14:textId="77777777" w:rsidR="00CD73E7" w:rsidRPr="00B47D1D" w:rsidRDefault="00CD73E7" w:rsidP="00147BF9">
            <w:pPr>
              <w:spacing w:after="0"/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 xml:space="preserve">Całkowite ograniczenie – użytkowanie takich pojazdów jest niedozwolone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0256" w14:textId="77777777" w:rsidR="00CD73E7" w:rsidRPr="00B47D1D" w:rsidRDefault="00CD73E7" w:rsidP="00147BF9">
            <w:pPr>
              <w:spacing w:before="40" w:after="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CD73E7" w:rsidRPr="00B47D1D" w14:paraId="0C6BF756" w14:textId="77777777" w:rsidTr="00217271">
        <w:trPr>
          <w:trHeight w:val="397"/>
          <w:jc w:val="center"/>
        </w:trPr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5EF6" w14:textId="77777777" w:rsidR="00A84202" w:rsidRPr="00B47D1D" w:rsidRDefault="00CD73E7" w:rsidP="00CD73E7">
            <w:pPr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Częściowe ograniczenie – użytkowanie takich pojazdów jest dozwolone pod pewnymi warunkami</w:t>
            </w:r>
          </w:p>
          <w:p w14:paraId="3BC0C3F5" w14:textId="7E22DBEF" w:rsidR="00CD73E7" w:rsidRPr="00217271" w:rsidRDefault="00A84202" w:rsidP="004E445F">
            <w:pPr>
              <w:rPr>
                <w:rFonts w:cs="Arial"/>
                <w:i/>
                <w:sz w:val="18"/>
              </w:rPr>
            </w:pPr>
            <w:r w:rsidRPr="00217271">
              <w:rPr>
                <w:i/>
                <w:sz w:val="16"/>
              </w:rPr>
              <w:t>(maksymalny okres, przez który użytkowanie takich pojazdów jest dozwolone, maksymalna liczba pojazdów, powiadamianie urzędów)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5782" w14:textId="77777777" w:rsidR="00CD73E7" w:rsidRPr="00B47D1D" w:rsidRDefault="00CD73E7" w:rsidP="003E212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CD73E7" w:rsidRPr="00B47D1D" w14:paraId="51C3979A" w14:textId="77777777" w:rsidTr="00217271">
        <w:trPr>
          <w:trHeight w:val="397"/>
          <w:jc w:val="center"/>
        </w:trPr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614E" w14:textId="39314F22" w:rsidR="00CD73E7" w:rsidRPr="00B47D1D" w:rsidRDefault="00CD73E7" w:rsidP="006A1093">
            <w:pPr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(proszę przejść do pyt. 12)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B69F" w14:textId="77777777" w:rsidR="00CD73E7" w:rsidRPr="00B47D1D" w:rsidRDefault="00CD73E7" w:rsidP="003E212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  <w:tr w:rsidR="00CD73E7" w:rsidRPr="00B47D1D" w14:paraId="7ED4E519" w14:textId="77777777" w:rsidTr="00217271">
        <w:trPr>
          <w:trHeight w:val="397"/>
          <w:jc w:val="center"/>
        </w:trPr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BE5F" w14:textId="77777777" w:rsidR="00CD73E7" w:rsidRPr="00B47D1D" w:rsidRDefault="00CD73E7" w:rsidP="003E212F">
            <w:pPr>
              <w:rPr>
                <w:rFonts w:cs="Arial"/>
                <w:sz w:val="18"/>
              </w:rPr>
            </w:pPr>
            <w:r w:rsidRPr="00B47D1D">
              <w:rPr>
                <w:sz w:val="18"/>
              </w:rPr>
              <w:t>Nie wiem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1623" w14:textId="77777777" w:rsidR="00CD73E7" w:rsidRPr="00B47D1D" w:rsidRDefault="00CD73E7" w:rsidP="003E212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47D1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</w:rPr>
            </w:r>
            <w:r w:rsidR="00913450" w:rsidRPr="00B47D1D">
              <w:rPr>
                <w:rFonts w:cs="Arial"/>
                <w:sz w:val="18"/>
              </w:rPr>
              <w:fldChar w:fldCharType="separate"/>
            </w:r>
            <w:r w:rsidRPr="00B47D1D">
              <w:rPr>
                <w:rFonts w:cs="Arial"/>
                <w:sz w:val="18"/>
              </w:rPr>
              <w:fldChar w:fldCharType="end"/>
            </w:r>
          </w:p>
        </w:tc>
      </w:tr>
    </w:tbl>
    <w:p w14:paraId="5295B713" w14:textId="77777777" w:rsidR="00217271" w:rsidRDefault="00217271" w:rsidP="00217271">
      <w:pPr>
        <w:pStyle w:val="Akapitzlist"/>
        <w:numPr>
          <w:ilvl w:val="0"/>
          <w:numId w:val="0"/>
        </w:numPr>
        <w:spacing w:after="200" w:line="276" w:lineRule="auto"/>
        <w:ind w:left="426" w:hanging="426"/>
        <w:contextualSpacing/>
      </w:pPr>
    </w:p>
    <w:p w14:paraId="093318AF" w14:textId="6DA4491C" w:rsidR="002F5C63" w:rsidRDefault="003A54E5" w:rsidP="00E35ABA">
      <w:pPr>
        <w:pStyle w:val="Akapitzlist"/>
        <w:numPr>
          <w:ilvl w:val="0"/>
          <w:numId w:val="0"/>
        </w:numPr>
        <w:spacing w:after="0" w:line="276" w:lineRule="auto"/>
        <w:ind w:left="426" w:hanging="426"/>
        <w:contextualSpacing/>
        <w:rPr>
          <w:rFonts w:cs="Arial"/>
        </w:rPr>
      </w:pPr>
      <w:r>
        <w:t xml:space="preserve">10b. Jaki jest charakter tych ograniczeń? </w:t>
      </w:r>
    </w:p>
    <w:p w14:paraId="491AF7E0" w14:textId="77777777" w:rsidR="00217271" w:rsidRDefault="00217271" w:rsidP="00E35ABA">
      <w:pPr>
        <w:spacing w:after="0" w:line="276" w:lineRule="auto"/>
        <w:contextualSpacing/>
        <w:rPr>
          <w:rFonts w:ascii="Calibri" w:hAnsi="Calibri"/>
          <w:sz w:val="22"/>
          <w:szCs w:val="22"/>
        </w:rPr>
      </w:pPr>
      <w:r w:rsidRPr="00E35ABA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5ABA">
        <w:rPr>
          <w:rFonts w:ascii="Calibri" w:hAnsi="Calibri"/>
          <w:sz w:val="22"/>
          <w:szCs w:val="22"/>
        </w:rPr>
        <w:instrText xml:space="preserve"> FORMTEXT </w:instrText>
      </w:r>
      <w:r w:rsidRPr="00E35ABA">
        <w:rPr>
          <w:rFonts w:ascii="Calibri" w:hAnsi="Calibri"/>
          <w:sz w:val="22"/>
          <w:szCs w:val="22"/>
        </w:rPr>
        <w:fldChar w:fldCharType="separate"/>
      </w:r>
      <w:r w:rsidRPr="00E35ABA">
        <w:rPr>
          <w:rFonts w:ascii="Calibri" w:hAnsi="Calibri"/>
          <w:sz w:val="22"/>
          <w:szCs w:val="22"/>
        </w:rPr>
        <w:t>............................</w:t>
      </w:r>
      <w:r w:rsidRPr="00E35ABA">
        <w:rPr>
          <w:rFonts w:ascii="Calibri" w:hAnsi="Calibri"/>
          <w:sz w:val="22"/>
          <w:szCs w:val="22"/>
        </w:rPr>
        <w:fldChar w:fldCharType="end"/>
      </w:r>
    </w:p>
    <w:p w14:paraId="1D5D20C5" w14:textId="77777777" w:rsidR="00E35ABA" w:rsidRPr="00E35ABA" w:rsidRDefault="00E35ABA" w:rsidP="00E35ABA">
      <w:pPr>
        <w:spacing w:after="0" w:line="276" w:lineRule="auto"/>
        <w:contextualSpacing/>
        <w:rPr>
          <w:rFonts w:cs="Arial"/>
        </w:rPr>
      </w:pPr>
    </w:p>
    <w:p w14:paraId="17006EE0" w14:textId="77777777" w:rsidR="00437D0C" w:rsidRDefault="00437D0C" w:rsidP="00147BF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Czy rozważaliby Państwo użytkowanie do transportu towarów najmowanych pojazdów ciężarowych zarejestrowanych w innym państwie członkowskim, gdyby ograniczenia te zostały zniesione?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054"/>
      </w:tblGrid>
      <w:tr w:rsidR="004E445F" w:rsidRPr="00B47D1D" w14:paraId="14C38D9F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40A0" w14:textId="55BEAFB1" w:rsidR="004E445F" w:rsidRPr="00B47D1D" w:rsidRDefault="004E445F" w:rsidP="00217271">
            <w:pPr>
              <w:pStyle w:val="Akapitzlist"/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B47D1D">
              <w:rPr>
                <w:sz w:val="18"/>
                <w:szCs w:val="18"/>
              </w:rPr>
              <w:t xml:space="preserve">TAK – rozważalibyśmy rozpoczęcie użytkowania najmowanych pojazdów ciężarowych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E4E9" w14:textId="77777777" w:rsidR="004E445F" w:rsidRPr="00B47D1D" w:rsidRDefault="004E445F" w:rsidP="0024779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445F" w:rsidRPr="00B47D1D" w14:paraId="2D1AA89F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CD179" w14:textId="0F6702BA" w:rsidR="004E445F" w:rsidRPr="00B47D1D" w:rsidRDefault="004E445F" w:rsidP="00217271">
            <w:pPr>
              <w:pStyle w:val="Akapitzlist"/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B47D1D">
              <w:rPr>
                <w:sz w:val="18"/>
                <w:szCs w:val="18"/>
              </w:rPr>
              <w:t>TAK – rozważalibyśmy zwiększenie użytkowania najmowanych pojazdów ciężarowych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D816" w14:textId="77777777" w:rsidR="004E445F" w:rsidRPr="00B47D1D" w:rsidRDefault="004E445F" w:rsidP="0024779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445F" w:rsidRPr="00B47D1D" w14:paraId="707CD608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3B36D" w14:textId="7DE062D9" w:rsidR="004E445F" w:rsidRPr="00B47D1D" w:rsidRDefault="004E445F" w:rsidP="00217271">
            <w:pPr>
              <w:pStyle w:val="Akapitzlist"/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B47D1D">
              <w:rPr>
                <w:sz w:val="18"/>
                <w:szCs w:val="18"/>
              </w:rPr>
              <w:t>NIE – nie rozważalibyśmy rozpoczęcia użytkowania najmowanych pojazdów ciężarowych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4A5E" w14:textId="77777777" w:rsidR="004E445F" w:rsidRPr="00B47D1D" w:rsidRDefault="004E445F" w:rsidP="0024779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445F" w:rsidRPr="00B47D1D" w14:paraId="2E4AE87E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BE19A" w14:textId="5F58338E" w:rsidR="004E445F" w:rsidRPr="00B47D1D" w:rsidDel="00A84202" w:rsidRDefault="004E445F" w:rsidP="00217271">
            <w:pPr>
              <w:pStyle w:val="Akapitzlist"/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B47D1D">
              <w:rPr>
                <w:sz w:val="18"/>
                <w:szCs w:val="18"/>
              </w:rPr>
              <w:t>NIE – nie rozważalibyśmy zwiększenia użytkowania najmowanych pojazdów ciężarowych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8B9E" w14:textId="6326B770" w:rsidR="004E445F" w:rsidRPr="00B47D1D" w:rsidRDefault="0011218D" w:rsidP="0024779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445F" w:rsidRPr="00B47D1D" w14:paraId="72420D4C" w14:textId="77777777" w:rsidTr="00217271">
        <w:trPr>
          <w:trHeight w:val="397"/>
          <w:jc w:val="center"/>
        </w:trPr>
        <w:tc>
          <w:tcPr>
            <w:tcW w:w="4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C60590" w14:textId="77777777" w:rsidR="004E445F" w:rsidRPr="00B47D1D" w:rsidRDefault="004E445F" w:rsidP="00217271">
            <w:pPr>
              <w:pStyle w:val="Akapitzlist"/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B47D1D">
              <w:rPr>
                <w:sz w:val="18"/>
                <w:szCs w:val="18"/>
              </w:rPr>
              <w:t>Nie wiem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2C58" w14:textId="77777777" w:rsidR="004E445F" w:rsidRPr="00B47D1D" w:rsidRDefault="004E445F" w:rsidP="0024779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B051AF0" w14:textId="77777777" w:rsidR="004E445F" w:rsidRDefault="004E445F" w:rsidP="00147BF9">
      <w:pPr>
        <w:rPr>
          <w:rFonts w:cs="Arial"/>
        </w:rPr>
      </w:pPr>
    </w:p>
    <w:p w14:paraId="63328465" w14:textId="77777777" w:rsidR="00217271" w:rsidRDefault="00887FF7" w:rsidP="00E35ABA">
      <w:pPr>
        <w:spacing w:after="0" w:line="276" w:lineRule="auto"/>
        <w:ind w:left="426" w:hanging="360"/>
        <w:contextualSpacing/>
      </w:pPr>
      <w:r>
        <w:t xml:space="preserve">11b. Proszę uzasadnić swoją odpowiedź. </w:t>
      </w:r>
    </w:p>
    <w:p w14:paraId="6F91F98D" w14:textId="240E0237" w:rsidR="00217271" w:rsidRPr="00BF4E82" w:rsidRDefault="00217271" w:rsidP="00E35ABA">
      <w:pPr>
        <w:spacing w:after="0" w:line="276" w:lineRule="auto"/>
        <w:ind w:left="426" w:hanging="360"/>
        <w:contextualSpacing/>
        <w:rPr>
          <w:rFonts w:cs="Arial"/>
        </w:rPr>
      </w:pPr>
      <w:r w:rsidRPr="00217271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17271">
        <w:rPr>
          <w:rFonts w:ascii="Calibri" w:hAnsi="Calibri"/>
          <w:sz w:val="22"/>
          <w:szCs w:val="22"/>
        </w:rPr>
        <w:instrText xml:space="preserve"> FORMTEXT </w:instrText>
      </w:r>
      <w:r w:rsidRPr="00217271">
        <w:rPr>
          <w:rFonts w:ascii="Calibri" w:hAnsi="Calibri"/>
          <w:sz w:val="22"/>
          <w:szCs w:val="22"/>
        </w:rPr>
        <w:fldChar w:fldCharType="separate"/>
      </w:r>
      <w:r w:rsidRPr="00217271">
        <w:rPr>
          <w:rFonts w:ascii="Calibri" w:hAnsi="Calibri"/>
          <w:sz w:val="22"/>
          <w:szCs w:val="22"/>
        </w:rPr>
        <w:t>............................</w:t>
      </w:r>
      <w:r w:rsidRPr="00217271">
        <w:rPr>
          <w:rFonts w:ascii="Calibri" w:hAnsi="Calibri"/>
          <w:sz w:val="22"/>
          <w:szCs w:val="22"/>
        </w:rPr>
        <w:fldChar w:fldCharType="end"/>
      </w:r>
    </w:p>
    <w:p w14:paraId="01F53C6D" w14:textId="77777777" w:rsidR="00437D0C" w:rsidRDefault="00437D0C" w:rsidP="00E35ABA">
      <w:pPr>
        <w:pStyle w:val="Akapitzlist"/>
        <w:numPr>
          <w:ilvl w:val="0"/>
          <w:numId w:val="0"/>
        </w:numPr>
        <w:spacing w:after="0" w:line="276" w:lineRule="auto"/>
        <w:ind w:left="360"/>
        <w:contextualSpacing/>
        <w:rPr>
          <w:rFonts w:cs="Arial"/>
        </w:rPr>
      </w:pPr>
    </w:p>
    <w:p w14:paraId="381BD453" w14:textId="33B5965B" w:rsidR="00437D0C" w:rsidRPr="00B47D1D" w:rsidRDefault="00437D0C" w:rsidP="00147BF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Jakie korzyści odnosi Państwa przedsiębiorstwo dzięki dostępowi do użytkowania najmowanych pojazdów do transportu towarów? Proszę podać poziom istotności. </w:t>
      </w:r>
    </w:p>
    <w:p w14:paraId="64C49254" w14:textId="77777777" w:rsidR="00B47D1D" w:rsidRDefault="00B47D1D" w:rsidP="00B47D1D">
      <w:pPr>
        <w:pStyle w:val="Akapitzlist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tbl>
      <w:tblPr>
        <w:tblStyle w:val="ListTable3-Accent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1135"/>
        <w:gridCol w:w="991"/>
        <w:gridCol w:w="993"/>
        <w:gridCol w:w="843"/>
        <w:gridCol w:w="1026"/>
        <w:gridCol w:w="1028"/>
      </w:tblGrid>
      <w:tr w:rsidR="00217271" w:rsidRPr="00B47D1D" w14:paraId="40D11A2F" w14:textId="77777777" w:rsidTr="00E3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4CDF" w14:textId="77777777" w:rsidR="00437D0C" w:rsidRPr="00B47D1D" w:rsidRDefault="00437D0C" w:rsidP="00437D0C">
            <w:pPr>
              <w:pStyle w:val="Akapitzlist"/>
              <w:spacing w:after="0"/>
              <w:ind w:left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AD3E3" w14:textId="77777777" w:rsidR="00437D0C" w:rsidRPr="00217271" w:rsidRDefault="00437D0C" w:rsidP="00E35ABA">
            <w:pPr>
              <w:spacing w:after="0"/>
              <w:jc w:val="center"/>
              <w:rPr>
                <w:rFonts w:cs="Arial"/>
                <w:color w:val="auto"/>
                <w:sz w:val="16"/>
                <w:szCs w:val="18"/>
              </w:rPr>
            </w:pPr>
            <w:r w:rsidRPr="00217271">
              <w:rPr>
                <w:color w:val="auto"/>
                <w:sz w:val="16"/>
                <w:szCs w:val="18"/>
              </w:rPr>
              <w:t>Całkowicie bez znaczenia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933E" w14:textId="77777777" w:rsidR="00437D0C" w:rsidRPr="00217271" w:rsidRDefault="00437D0C" w:rsidP="00E35A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6"/>
                <w:szCs w:val="18"/>
              </w:rPr>
            </w:pPr>
            <w:r w:rsidRPr="00217271">
              <w:rPr>
                <w:color w:val="auto"/>
                <w:sz w:val="16"/>
                <w:szCs w:val="18"/>
              </w:rPr>
              <w:t>Bez znaczenia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D07B08" w14:textId="77777777" w:rsidR="00437D0C" w:rsidRPr="00217271" w:rsidRDefault="00437D0C" w:rsidP="00E35ABA">
            <w:pPr>
              <w:spacing w:after="0"/>
              <w:jc w:val="center"/>
              <w:rPr>
                <w:rFonts w:cs="Arial"/>
                <w:color w:val="auto"/>
                <w:sz w:val="16"/>
                <w:szCs w:val="18"/>
              </w:rPr>
            </w:pPr>
            <w:r w:rsidRPr="00217271">
              <w:rPr>
                <w:color w:val="auto"/>
                <w:sz w:val="16"/>
                <w:szCs w:val="18"/>
              </w:rPr>
              <w:t>Obojętne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CA7" w14:textId="77777777" w:rsidR="00437D0C" w:rsidRPr="00217271" w:rsidRDefault="00437D0C" w:rsidP="00E35A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6"/>
                <w:szCs w:val="18"/>
              </w:rPr>
            </w:pPr>
            <w:r w:rsidRPr="00217271">
              <w:rPr>
                <w:color w:val="auto"/>
                <w:sz w:val="16"/>
                <w:szCs w:val="18"/>
              </w:rPr>
              <w:t>Ważne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E275BB" w14:textId="77777777" w:rsidR="00437D0C" w:rsidRPr="00217271" w:rsidRDefault="00437D0C" w:rsidP="00E35ABA">
            <w:pPr>
              <w:spacing w:after="0"/>
              <w:jc w:val="center"/>
              <w:rPr>
                <w:rFonts w:cs="Arial"/>
                <w:color w:val="auto"/>
                <w:sz w:val="16"/>
                <w:szCs w:val="18"/>
              </w:rPr>
            </w:pPr>
            <w:r w:rsidRPr="00217271">
              <w:rPr>
                <w:color w:val="auto"/>
                <w:sz w:val="16"/>
                <w:szCs w:val="18"/>
              </w:rPr>
              <w:t>Bardzo ważne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5038" w14:textId="77777777" w:rsidR="00437D0C" w:rsidRPr="00217271" w:rsidRDefault="00437D0C" w:rsidP="00E35A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6"/>
                <w:szCs w:val="18"/>
              </w:rPr>
            </w:pPr>
            <w:r w:rsidRPr="00217271">
              <w:rPr>
                <w:color w:val="auto"/>
                <w:sz w:val="16"/>
                <w:szCs w:val="18"/>
              </w:rPr>
              <w:t>Nie wiem / nie mam zdania</w:t>
            </w:r>
          </w:p>
        </w:tc>
      </w:tr>
      <w:tr w:rsidR="00E35ABA" w:rsidRPr="00B47D1D" w14:paraId="1F24A071" w14:textId="77777777" w:rsidTr="00E3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C80" w14:textId="77777777" w:rsidR="00437D0C" w:rsidRPr="00B47D1D" w:rsidRDefault="00437D0C" w:rsidP="00E35ABA">
            <w:pPr>
              <w:spacing w:after="0"/>
              <w:contextualSpacing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B47D1D">
              <w:rPr>
                <w:b w:val="0"/>
                <w:sz w:val="18"/>
                <w:szCs w:val="18"/>
              </w:rPr>
              <w:t>Pomoc w zaspokojeniu sezonowego zapotrzebowania lub tymczasowego wzrostu zapotrzebowania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1192A9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0DCC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0231FD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7972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F3EFA4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4FA0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5ABA" w:rsidRPr="00B47D1D" w14:paraId="06244108" w14:textId="77777777" w:rsidTr="00E35A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D76E" w14:textId="77777777" w:rsidR="00437D0C" w:rsidRPr="00B47D1D" w:rsidRDefault="00437D0C" w:rsidP="00E35ABA">
            <w:pPr>
              <w:spacing w:after="0"/>
              <w:contextualSpacing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B47D1D">
              <w:rPr>
                <w:b w:val="0"/>
                <w:sz w:val="18"/>
                <w:szCs w:val="18"/>
              </w:rPr>
              <w:t>Odpowiedź na problemy związane z wadliwymi / uszkodzonymi pojazdami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482A2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B5E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1E8D0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27DD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F1AE2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285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5ABA" w:rsidRPr="00B47D1D" w14:paraId="118F87F1" w14:textId="77777777" w:rsidTr="00E3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4EC" w14:textId="77777777" w:rsidR="00437D0C" w:rsidRPr="00B47D1D" w:rsidRDefault="00437D0C" w:rsidP="00E35ABA">
            <w:pPr>
              <w:spacing w:after="0"/>
              <w:contextualSpacing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B47D1D">
              <w:rPr>
                <w:b w:val="0"/>
                <w:sz w:val="18"/>
                <w:szCs w:val="18"/>
              </w:rPr>
              <w:t>Zwiększenie elastyczności operacji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5513D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9ED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E561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17C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81DF0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ED2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5ABA" w:rsidRPr="00B47D1D" w14:paraId="5DAB9085" w14:textId="77777777" w:rsidTr="00E35A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5EE05F" w14:textId="77777777" w:rsidR="00437D0C" w:rsidRPr="00B47D1D" w:rsidRDefault="00437D0C" w:rsidP="00E35ABA">
            <w:pPr>
              <w:spacing w:after="0"/>
              <w:contextualSpacing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B47D1D">
              <w:rPr>
                <w:b w:val="0"/>
                <w:sz w:val="18"/>
                <w:szCs w:val="18"/>
              </w:rPr>
              <w:t xml:space="preserve">Pomoc w zmniejszeniu kosztów operacyjnych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282B7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708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2B7F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8CD1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F410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DE3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5ABA" w:rsidRPr="00B47D1D" w14:paraId="4BC23D2F" w14:textId="77777777" w:rsidTr="00E3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left w:val="single" w:sz="4" w:space="0" w:color="auto"/>
            </w:tcBorders>
            <w:vAlign w:val="center"/>
            <w:hideMark/>
          </w:tcPr>
          <w:p w14:paraId="19D41D1A" w14:textId="77777777" w:rsidR="00437D0C" w:rsidRPr="00B47D1D" w:rsidRDefault="00437D0C" w:rsidP="00E35ABA">
            <w:pPr>
              <w:spacing w:after="0"/>
              <w:contextualSpacing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B47D1D">
              <w:rPr>
                <w:b w:val="0"/>
                <w:sz w:val="18"/>
                <w:szCs w:val="18"/>
              </w:rPr>
              <w:t xml:space="preserve">Ułatwienie dostępu do nowych i bardziej wydajnych pojazdów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14:paraId="796D3FAA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5910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Align w:val="center"/>
          </w:tcPr>
          <w:p w14:paraId="2CD5A1D7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E85A8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vAlign w:val="center"/>
          </w:tcPr>
          <w:p w14:paraId="344A3BA0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E2871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5ABA" w:rsidRPr="00B47D1D" w14:paraId="4C2074CC" w14:textId="77777777" w:rsidTr="00E35A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B20E82" w14:textId="77777777" w:rsidR="00437D0C" w:rsidRPr="00B47D1D" w:rsidRDefault="00437D0C" w:rsidP="00E35ABA">
            <w:pPr>
              <w:spacing w:after="0"/>
              <w:contextualSpacing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B47D1D">
              <w:rPr>
                <w:b w:val="0"/>
                <w:sz w:val="18"/>
                <w:szCs w:val="18"/>
              </w:rPr>
              <w:t xml:space="preserve">Ułatwienie dostępu do określonych typów pojazdów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9AA5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8AE1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C9289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5F79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1664C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411" w14:textId="77777777" w:rsidR="00437D0C" w:rsidRPr="00B47D1D" w:rsidRDefault="00437D0C" w:rsidP="00E35A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5ABA" w:rsidRPr="00B47D1D" w14:paraId="31849959" w14:textId="77777777" w:rsidTr="00E3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A36F" w14:textId="77777777" w:rsidR="00437D0C" w:rsidRPr="00B47D1D" w:rsidRDefault="00437D0C" w:rsidP="00E35ABA">
            <w:pPr>
              <w:spacing w:after="0"/>
              <w:contextualSpacing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B47D1D">
              <w:rPr>
                <w:b w:val="0"/>
                <w:sz w:val="18"/>
                <w:szCs w:val="18"/>
              </w:rPr>
              <w:t>Użytkowanie najmowanych pojazdów w ramach zarządzania przepływami środków pieniężnych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8D53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53C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15811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505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A0A6" w14:textId="77777777" w:rsidR="00437D0C" w:rsidRPr="00B47D1D" w:rsidRDefault="00437D0C" w:rsidP="00E35AB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F23" w14:textId="77777777" w:rsidR="00437D0C" w:rsidRPr="00B47D1D" w:rsidRDefault="00437D0C" w:rsidP="00E35A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47D1D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3450" w:rsidRPr="00B47D1D">
              <w:rPr>
                <w:rFonts w:cs="Arial"/>
                <w:sz w:val="18"/>
                <w:szCs w:val="18"/>
              </w:rPr>
            </w:r>
            <w:r w:rsidR="00913450" w:rsidRPr="00B47D1D">
              <w:rPr>
                <w:rFonts w:cs="Arial"/>
                <w:sz w:val="18"/>
                <w:szCs w:val="18"/>
              </w:rPr>
              <w:fldChar w:fldCharType="separate"/>
            </w:r>
            <w:r w:rsidRPr="00B47D1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FB9517D" w14:textId="77777777" w:rsidR="002F5C63" w:rsidRDefault="002F5C63" w:rsidP="002F5C63">
      <w:pPr>
        <w:spacing w:after="0" w:line="276" w:lineRule="auto"/>
        <w:ind w:left="720"/>
        <w:rPr>
          <w:rFonts w:cs="Arial"/>
        </w:rPr>
      </w:pPr>
    </w:p>
    <w:p w14:paraId="4377F596" w14:textId="5BB6DD61" w:rsidR="00A84202" w:rsidRPr="007F461C" w:rsidRDefault="00A84202" w:rsidP="007F461C">
      <w:pPr>
        <w:spacing w:after="200" w:line="276" w:lineRule="auto"/>
        <w:contextualSpacing/>
        <w:rPr>
          <w:rFonts w:cs="Arial"/>
        </w:rPr>
      </w:pPr>
      <w:r>
        <w:t>12b. Czy są jakieś inne korzyści?</w:t>
      </w:r>
    </w:p>
    <w:p w14:paraId="6FCBA8AE" w14:textId="77777777" w:rsidR="00E35ABA" w:rsidRDefault="00E35ABA" w:rsidP="00E35ABA">
      <w:pPr>
        <w:spacing w:after="200" w:line="276" w:lineRule="auto"/>
        <w:ind w:left="426" w:hanging="360"/>
        <w:contextualSpacing/>
        <w:rPr>
          <w:rFonts w:ascii="Calibri" w:hAnsi="Calibri"/>
          <w:sz w:val="22"/>
          <w:szCs w:val="22"/>
        </w:rPr>
      </w:pPr>
    </w:p>
    <w:p w14:paraId="33B0F129" w14:textId="77777777" w:rsidR="00E35ABA" w:rsidRPr="00BF4E82" w:rsidRDefault="00E35ABA" w:rsidP="00E35ABA">
      <w:pPr>
        <w:spacing w:after="200" w:line="276" w:lineRule="auto"/>
        <w:ind w:left="426" w:hanging="360"/>
        <w:contextualSpacing/>
        <w:rPr>
          <w:rFonts w:cs="Arial"/>
        </w:rPr>
      </w:pPr>
      <w:r w:rsidRPr="00217271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17271">
        <w:rPr>
          <w:rFonts w:ascii="Calibri" w:hAnsi="Calibri"/>
          <w:sz w:val="22"/>
          <w:szCs w:val="22"/>
        </w:rPr>
        <w:instrText xml:space="preserve"> FORMTEXT </w:instrText>
      </w:r>
      <w:r w:rsidRPr="00217271">
        <w:rPr>
          <w:rFonts w:ascii="Calibri" w:hAnsi="Calibri"/>
          <w:sz w:val="22"/>
          <w:szCs w:val="22"/>
        </w:rPr>
        <w:fldChar w:fldCharType="separate"/>
      </w:r>
      <w:r w:rsidRPr="00217271">
        <w:rPr>
          <w:rFonts w:ascii="Calibri" w:hAnsi="Calibri"/>
          <w:sz w:val="22"/>
          <w:szCs w:val="22"/>
        </w:rPr>
        <w:t>............................</w:t>
      </w:r>
      <w:r w:rsidRPr="00217271">
        <w:rPr>
          <w:rFonts w:ascii="Calibri" w:hAnsi="Calibri"/>
          <w:sz w:val="22"/>
          <w:szCs w:val="22"/>
        </w:rPr>
        <w:fldChar w:fldCharType="end"/>
      </w:r>
    </w:p>
    <w:p w14:paraId="4A199A12" w14:textId="77777777" w:rsidR="00887FF7" w:rsidRDefault="00887FF7" w:rsidP="00147BF9">
      <w:pPr>
        <w:pStyle w:val="Akapitzlist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6C1558C7" w14:textId="1B846BCF" w:rsidR="00A84202" w:rsidRPr="004E445F" w:rsidRDefault="004E445F" w:rsidP="00147BF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Proszę wskazać wszelkie problemy, jakich Państwo doświadczyli w związku z użytkowaniem najmowanych pojazdów ciężarowych. </w:t>
      </w:r>
    </w:p>
    <w:p w14:paraId="0EF889D0" w14:textId="77777777" w:rsidR="00E35ABA" w:rsidRPr="00BF4E82" w:rsidRDefault="00E35ABA" w:rsidP="00E35ABA">
      <w:pPr>
        <w:spacing w:after="200" w:line="276" w:lineRule="auto"/>
        <w:ind w:left="426" w:hanging="360"/>
        <w:contextualSpacing/>
        <w:rPr>
          <w:rFonts w:cs="Arial"/>
        </w:rPr>
      </w:pPr>
      <w:r w:rsidRPr="00217271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17271">
        <w:rPr>
          <w:rFonts w:ascii="Calibri" w:hAnsi="Calibri"/>
          <w:sz w:val="22"/>
          <w:szCs w:val="22"/>
        </w:rPr>
        <w:instrText xml:space="preserve"> FORMTEXT </w:instrText>
      </w:r>
      <w:r w:rsidRPr="00217271">
        <w:rPr>
          <w:rFonts w:ascii="Calibri" w:hAnsi="Calibri"/>
          <w:sz w:val="22"/>
          <w:szCs w:val="22"/>
        </w:rPr>
        <w:fldChar w:fldCharType="separate"/>
      </w:r>
      <w:r w:rsidRPr="00217271">
        <w:rPr>
          <w:rFonts w:ascii="Calibri" w:hAnsi="Calibri"/>
          <w:sz w:val="22"/>
          <w:szCs w:val="22"/>
        </w:rPr>
        <w:t>............................</w:t>
      </w:r>
      <w:r w:rsidRPr="00217271">
        <w:rPr>
          <w:rFonts w:ascii="Calibri" w:hAnsi="Calibri"/>
          <w:sz w:val="22"/>
          <w:szCs w:val="22"/>
        </w:rPr>
        <w:fldChar w:fldCharType="end"/>
      </w:r>
    </w:p>
    <w:p w14:paraId="45536E5F" w14:textId="77777777" w:rsidR="00E35ABA" w:rsidRDefault="00E35ABA" w:rsidP="007F461C">
      <w:pPr>
        <w:rPr>
          <w:b/>
        </w:rPr>
      </w:pPr>
    </w:p>
    <w:p w14:paraId="2CBE0D40" w14:textId="77777777" w:rsidR="00E35ABA" w:rsidRDefault="00E35ABA" w:rsidP="007F461C">
      <w:pPr>
        <w:rPr>
          <w:b/>
        </w:rPr>
      </w:pPr>
    </w:p>
    <w:p w14:paraId="5590D99A" w14:textId="6E034CF7" w:rsidR="007F461C" w:rsidRPr="007F461C" w:rsidRDefault="007F461C" w:rsidP="007F461C">
      <w:pPr>
        <w:rPr>
          <w:b/>
        </w:rPr>
      </w:pPr>
      <w:r>
        <w:rPr>
          <w:b/>
        </w:rPr>
        <w:t>Dziękujemy za współpracę.</w:t>
      </w:r>
    </w:p>
    <w:sectPr w:rsidR="007F461C" w:rsidRPr="007F461C" w:rsidSect="007D0EFE">
      <w:headerReference w:type="default" r:id="rId10"/>
      <w:footerReference w:type="default" r:id="rId11"/>
      <w:pgSz w:w="11906" w:h="16838"/>
      <w:pgMar w:top="1440" w:right="1440" w:bottom="1440" w:left="1440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6876" w14:textId="77777777" w:rsidR="00084EFE" w:rsidRDefault="00084EFE">
      <w:pPr>
        <w:spacing w:after="0"/>
      </w:pPr>
      <w:r>
        <w:separator/>
      </w:r>
    </w:p>
  </w:endnote>
  <w:endnote w:type="continuationSeparator" w:id="0">
    <w:p w14:paraId="56633D9A" w14:textId="77777777" w:rsidR="00084EFE" w:rsidRDefault="00084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E5EA5" w14:textId="380C17DF" w:rsidR="00913450" w:rsidRDefault="007D0EFE">
    <w:pPr>
      <w:pStyle w:val="Stopka"/>
    </w:pPr>
    <w:r w:rsidRPr="007D0EFE">
      <w:rPr>
        <w:rFonts w:ascii="Calibri" w:eastAsia="SimSun" w:hAnsi="Calibri"/>
        <w:noProof/>
        <w:sz w:val="22"/>
        <w:szCs w:val="22"/>
        <w:lang w:bidi="ar-SA"/>
      </w:rPr>
      <w:drawing>
        <wp:inline distT="0" distB="0" distL="0" distR="0" wp14:anchorId="42FC906A" wp14:editId="12C89CFE">
          <wp:extent cx="5731510" cy="765440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89F97" w14:textId="77777777" w:rsidR="00084EFE" w:rsidRDefault="00084EFE">
      <w:pPr>
        <w:spacing w:after="0"/>
      </w:pPr>
      <w:r>
        <w:separator/>
      </w:r>
    </w:p>
  </w:footnote>
  <w:footnote w:type="continuationSeparator" w:id="0">
    <w:p w14:paraId="1EC1C96C" w14:textId="77777777" w:rsidR="00084EFE" w:rsidRDefault="00084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22A2" w14:textId="63CAC565" w:rsidR="00913450" w:rsidRDefault="00913450">
    <w:pPr>
      <w:pStyle w:val="Nagwek"/>
    </w:pPr>
    <w:r w:rsidRPr="00913450">
      <w:rPr>
        <w:rFonts w:ascii="Calibri" w:eastAsia="SimSun" w:hAnsi="Calibri"/>
        <w:noProof/>
        <w:sz w:val="22"/>
        <w:szCs w:val="22"/>
        <w:lang w:bidi="ar-SA"/>
      </w:rPr>
      <w:drawing>
        <wp:inline distT="0" distB="0" distL="0" distR="0" wp14:anchorId="7503A55B" wp14:editId="770CF828">
          <wp:extent cx="5731510" cy="1101572"/>
          <wp:effectExtent l="0" t="0" r="254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0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1B"/>
    <w:multiLevelType w:val="hybridMultilevel"/>
    <w:tmpl w:val="D96CA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20100"/>
    <w:multiLevelType w:val="hybridMultilevel"/>
    <w:tmpl w:val="E43E9C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75EB"/>
    <w:multiLevelType w:val="multilevel"/>
    <w:tmpl w:val="E40402E4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36929D2"/>
    <w:multiLevelType w:val="hybridMultilevel"/>
    <w:tmpl w:val="52A84D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12AB"/>
    <w:multiLevelType w:val="hybridMultilevel"/>
    <w:tmpl w:val="10ECAB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E7AF7"/>
    <w:multiLevelType w:val="hybridMultilevel"/>
    <w:tmpl w:val="42B6B0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E5419"/>
    <w:multiLevelType w:val="hybridMultilevel"/>
    <w:tmpl w:val="4D669C88"/>
    <w:lvl w:ilvl="0" w:tplc="518E16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B54516"/>
    <w:multiLevelType w:val="hybridMultilevel"/>
    <w:tmpl w:val="C0782D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95BB0"/>
    <w:multiLevelType w:val="hybridMultilevel"/>
    <w:tmpl w:val="22D0CD3E"/>
    <w:lvl w:ilvl="0" w:tplc="52FE65C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3351C"/>
    <w:multiLevelType w:val="hybridMultilevel"/>
    <w:tmpl w:val="4D669C88"/>
    <w:lvl w:ilvl="0" w:tplc="518E16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A56C32"/>
    <w:multiLevelType w:val="hybridMultilevel"/>
    <w:tmpl w:val="1D42D228"/>
    <w:lvl w:ilvl="0" w:tplc="FC5031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31B"/>
    <w:multiLevelType w:val="hybridMultilevel"/>
    <w:tmpl w:val="C07834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4A7C"/>
    <w:multiLevelType w:val="hybridMultilevel"/>
    <w:tmpl w:val="59DA7A70"/>
    <w:lvl w:ilvl="0" w:tplc="D2DCC12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F0F"/>
    <w:multiLevelType w:val="hybridMultilevel"/>
    <w:tmpl w:val="28DE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23178"/>
    <w:multiLevelType w:val="hybridMultilevel"/>
    <w:tmpl w:val="2DD6C8A8"/>
    <w:lvl w:ilvl="0" w:tplc="9036EFF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37344"/>
    <w:multiLevelType w:val="hybridMultilevel"/>
    <w:tmpl w:val="70EA5E68"/>
    <w:lvl w:ilvl="0" w:tplc="E88AA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5062A"/>
    <w:multiLevelType w:val="hybridMultilevel"/>
    <w:tmpl w:val="46860D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4571C"/>
    <w:multiLevelType w:val="hybridMultilevel"/>
    <w:tmpl w:val="1A0C8E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163A6D"/>
    <w:multiLevelType w:val="hybridMultilevel"/>
    <w:tmpl w:val="3C84FE84"/>
    <w:lvl w:ilvl="0" w:tplc="9A80C21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4440ACD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A1189590">
      <w:start w:val="1"/>
      <w:numFmt w:val="upperLetter"/>
      <w:lvlText w:val="%4."/>
      <w:lvlJc w:val="left"/>
      <w:pPr>
        <w:ind w:left="2520" w:hanging="360"/>
      </w:pPr>
      <w:rPr>
        <w:rFonts w:hint="default"/>
        <w:b w:val="0"/>
        <w:sz w:val="32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3D0184"/>
    <w:multiLevelType w:val="hybridMultilevel"/>
    <w:tmpl w:val="B5784F5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9F474F"/>
    <w:multiLevelType w:val="hybridMultilevel"/>
    <w:tmpl w:val="F0A47964"/>
    <w:lvl w:ilvl="0" w:tplc="0F6E72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32D5255"/>
    <w:multiLevelType w:val="hybridMultilevel"/>
    <w:tmpl w:val="C14AAB7E"/>
    <w:lvl w:ilvl="0" w:tplc="518E16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6111B8"/>
    <w:multiLevelType w:val="hybridMultilevel"/>
    <w:tmpl w:val="46860D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A52B2"/>
    <w:multiLevelType w:val="hybridMultilevel"/>
    <w:tmpl w:val="75A827FC"/>
    <w:lvl w:ilvl="0" w:tplc="89E23858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4439"/>
    <w:multiLevelType w:val="hybridMultilevel"/>
    <w:tmpl w:val="143C7E74"/>
    <w:lvl w:ilvl="0" w:tplc="C96494A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23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16"/>
  </w:num>
  <w:num w:numId="19">
    <w:abstractNumId w:val="22"/>
  </w:num>
  <w:num w:numId="20">
    <w:abstractNumId w:val="7"/>
  </w:num>
  <w:num w:numId="21">
    <w:abstractNumId w:val="9"/>
  </w:num>
  <w:num w:numId="22">
    <w:abstractNumId w:val="14"/>
  </w:num>
  <w:num w:numId="23">
    <w:abstractNumId w:val="14"/>
  </w:num>
  <w:num w:numId="24">
    <w:abstractNumId w:val="21"/>
  </w:num>
  <w:num w:numId="25">
    <w:abstractNumId w:val="20"/>
  </w:num>
  <w:num w:numId="26">
    <w:abstractNumId w:val="14"/>
  </w:num>
  <w:num w:numId="27">
    <w:abstractNumId w:val="15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o4IzT6kwqibu4SxHF0s10L6TF2k=" w:salt="uekIv5lwUHvoUDxHxQvB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37D0C"/>
    <w:rsid w:val="00084EFE"/>
    <w:rsid w:val="000B12DF"/>
    <w:rsid w:val="000C1066"/>
    <w:rsid w:val="000E1B5B"/>
    <w:rsid w:val="00106B60"/>
    <w:rsid w:val="0011218D"/>
    <w:rsid w:val="0012105E"/>
    <w:rsid w:val="0014288E"/>
    <w:rsid w:val="00147BF9"/>
    <w:rsid w:val="001A21D1"/>
    <w:rsid w:val="001A3DF5"/>
    <w:rsid w:val="001B7CF3"/>
    <w:rsid w:val="001F70A8"/>
    <w:rsid w:val="00204115"/>
    <w:rsid w:val="00217271"/>
    <w:rsid w:val="002453FD"/>
    <w:rsid w:val="00247794"/>
    <w:rsid w:val="002E1A15"/>
    <w:rsid w:val="002E3BD2"/>
    <w:rsid w:val="002F5C63"/>
    <w:rsid w:val="00345008"/>
    <w:rsid w:val="00367CD3"/>
    <w:rsid w:val="00385F59"/>
    <w:rsid w:val="003A54E5"/>
    <w:rsid w:val="003B15CD"/>
    <w:rsid w:val="003C73A4"/>
    <w:rsid w:val="003D3252"/>
    <w:rsid w:val="003E212F"/>
    <w:rsid w:val="00403C05"/>
    <w:rsid w:val="00420A4D"/>
    <w:rsid w:val="00437D0C"/>
    <w:rsid w:val="004C0C16"/>
    <w:rsid w:val="004E445F"/>
    <w:rsid w:val="0056510F"/>
    <w:rsid w:val="00586D99"/>
    <w:rsid w:val="00596480"/>
    <w:rsid w:val="005A376E"/>
    <w:rsid w:val="00605595"/>
    <w:rsid w:val="00645506"/>
    <w:rsid w:val="00652041"/>
    <w:rsid w:val="00664962"/>
    <w:rsid w:val="006A1093"/>
    <w:rsid w:val="006A67C1"/>
    <w:rsid w:val="006B2862"/>
    <w:rsid w:val="006E7FE1"/>
    <w:rsid w:val="007374AE"/>
    <w:rsid w:val="00761052"/>
    <w:rsid w:val="007A4BC9"/>
    <w:rsid w:val="007D0EFE"/>
    <w:rsid w:val="007E7C91"/>
    <w:rsid w:val="007F461C"/>
    <w:rsid w:val="007F636C"/>
    <w:rsid w:val="007F7920"/>
    <w:rsid w:val="008016C9"/>
    <w:rsid w:val="00805122"/>
    <w:rsid w:val="008223D4"/>
    <w:rsid w:val="00887FF7"/>
    <w:rsid w:val="008A42A0"/>
    <w:rsid w:val="008B1DAA"/>
    <w:rsid w:val="008D097C"/>
    <w:rsid w:val="008F2C98"/>
    <w:rsid w:val="00913450"/>
    <w:rsid w:val="009170B6"/>
    <w:rsid w:val="009C6A74"/>
    <w:rsid w:val="00A436FA"/>
    <w:rsid w:val="00A4495A"/>
    <w:rsid w:val="00A671F7"/>
    <w:rsid w:val="00A746A6"/>
    <w:rsid w:val="00A84202"/>
    <w:rsid w:val="00A90163"/>
    <w:rsid w:val="00B03F07"/>
    <w:rsid w:val="00B24977"/>
    <w:rsid w:val="00B3436A"/>
    <w:rsid w:val="00B47D1D"/>
    <w:rsid w:val="00BD7C1D"/>
    <w:rsid w:val="00BE7A81"/>
    <w:rsid w:val="00C46313"/>
    <w:rsid w:val="00C62FD1"/>
    <w:rsid w:val="00C6760D"/>
    <w:rsid w:val="00C908BF"/>
    <w:rsid w:val="00C90EC3"/>
    <w:rsid w:val="00CA0272"/>
    <w:rsid w:val="00CD73E7"/>
    <w:rsid w:val="00D16E7D"/>
    <w:rsid w:val="00D628C7"/>
    <w:rsid w:val="00DE177D"/>
    <w:rsid w:val="00E35ABA"/>
    <w:rsid w:val="00E5015E"/>
    <w:rsid w:val="00ED24F0"/>
    <w:rsid w:val="00F521AF"/>
    <w:rsid w:val="00F54992"/>
    <w:rsid w:val="00F65F97"/>
    <w:rsid w:val="00F73792"/>
    <w:rsid w:val="00F80583"/>
    <w:rsid w:val="00F85939"/>
    <w:rsid w:val="00F86B63"/>
    <w:rsid w:val="00FB3741"/>
    <w:rsid w:val="00FC049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gwek1">
    <w:name w:val="heading 1"/>
    <w:aliases w:val="(Section),MOVE-it 1,Heading 11,Hoofdstuk,Επικεφαλίδα 1 ΌΧΙ,Heading 1 - Main Heading of Document,F3 Heading 1 - Section,Numbered - 1,Section,Chapter Hdg,h1,CH TITLE 1,Chapter Heading,AChapter,Sub code header,Section Heading,Do Not Use,1"/>
    <w:basedOn w:val="Normalny"/>
    <w:next w:val="Normalny"/>
    <w:link w:val="Nagwek1Znak"/>
    <w:qFormat/>
    <w:rsid w:val="00437D0C"/>
    <w:pPr>
      <w:keepNext/>
      <w:numPr>
        <w:numId w:val="1"/>
      </w:numPr>
      <w:spacing w:before="240" w:after="240"/>
      <w:jc w:val="left"/>
      <w:outlineLvl w:val="0"/>
    </w:pPr>
    <w:rPr>
      <w:rFonts w:cs="Arial"/>
      <w:bCs/>
      <w:color w:val="006BB7"/>
      <w:sz w:val="40"/>
      <w:szCs w:val="32"/>
    </w:rPr>
  </w:style>
  <w:style w:type="paragraph" w:styleId="Nagwek2">
    <w:name w:val="heading 2"/>
    <w:aliases w:val="Heading Two,h2,(1.1,1.2,1.3 etc),Prophead 2,2,RFP Heading 2,Activit...,Activity,l2,H2,2/1,Heading 21,Paragraaf,cv titles,(SubSection),F4 Heading 2 - SubSection,(Main Heading),ASection,Heading 2 - Main Heading within Document,Major,Outline2,2m"/>
    <w:basedOn w:val="Normalny"/>
    <w:next w:val="Normalny"/>
    <w:link w:val="Nagwek2Znak"/>
    <w:qFormat/>
    <w:rsid w:val="00437D0C"/>
    <w:pPr>
      <w:keepNext/>
      <w:numPr>
        <w:ilvl w:val="1"/>
        <w:numId w:val="1"/>
      </w:numPr>
      <w:spacing w:before="240"/>
      <w:jc w:val="left"/>
      <w:outlineLvl w:val="1"/>
    </w:pPr>
    <w:rPr>
      <w:rFonts w:cs="Arial"/>
      <w:bCs/>
      <w:iCs/>
      <w:color w:val="006BB7"/>
      <w:sz w:val="32"/>
      <w:szCs w:val="28"/>
    </w:rPr>
  </w:style>
  <w:style w:type="paragraph" w:styleId="Nagwek3">
    <w:name w:val="heading 3"/>
    <w:aliases w:val="H3,Prophead 3,h3,HHHeading,Heading 31,Heading 32,Heading 33,Heading...,Subparagraaf,Heading 3 - Bold heading for document - will appear in index,Outline3,F5 Heading 3,Numbered - 3,l3,CT,h3 sub heading,Head 3,3m,H31,(Alt+3),C Sub-Sub/Italic"/>
    <w:basedOn w:val="Normalny"/>
    <w:next w:val="Normalny"/>
    <w:link w:val="Nagwek3Znak"/>
    <w:uiPriority w:val="9"/>
    <w:qFormat/>
    <w:rsid w:val="00437D0C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Cs/>
      <w:color w:val="006BB7"/>
      <w:sz w:val="24"/>
      <w:szCs w:val="26"/>
    </w:rPr>
  </w:style>
  <w:style w:type="paragraph" w:styleId="Nagwek4">
    <w:name w:val="heading 4"/>
    <w:aliases w:val="ALK_K4,NEA4,Kopje,Tussenkop"/>
    <w:basedOn w:val="Normalny"/>
    <w:next w:val="Normalny"/>
    <w:link w:val="Nagwek4Znak"/>
    <w:uiPriority w:val="9"/>
    <w:qFormat/>
    <w:rsid w:val="00437D0C"/>
    <w:pPr>
      <w:keepNext/>
      <w:numPr>
        <w:ilvl w:val="3"/>
        <w:numId w:val="1"/>
      </w:numPr>
      <w:spacing w:before="120"/>
      <w:ind w:left="0" w:firstLine="0"/>
      <w:jc w:val="left"/>
      <w:outlineLvl w:val="3"/>
    </w:pPr>
    <w:rPr>
      <w:bCs/>
      <w:color w:val="006BB7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37D0C"/>
    <w:pPr>
      <w:numPr>
        <w:ilvl w:val="5"/>
        <w:numId w:val="1"/>
      </w:numPr>
      <w:spacing w:before="120"/>
      <w:outlineLvl w:val="5"/>
    </w:pPr>
    <w:rPr>
      <w:b/>
      <w:bCs/>
      <w:szCs w:val="22"/>
    </w:rPr>
  </w:style>
  <w:style w:type="paragraph" w:styleId="Nagwek7">
    <w:name w:val="heading 7"/>
    <w:aliases w:val="sub3,Heading 7 (do not use),aoua-titre annexes"/>
    <w:basedOn w:val="Normalny"/>
    <w:next w:val="Normalny"/>
    <w:link w:val="Nagwek7Znak"/>
    <w:uiPriority w:val="9"/>
    <w:unhideWhenUsed/>
    <w:qFormat/>
    <w:rsid w:val="00437D0C"/>
    <w:pPr>
      <w:numPr>
        <w:ilvl w:val="6"/>
        <w:numId w:val="1"/>
      </w:numPr>
      <w:spacing w:before="120"/>
      <w:outlineLvl w:val="6"/>
    </w:pPr>
    <w:rPr>
      <w:b/>
    </w:rPr>
  </w:style>
  <w:style w:type="paragraph" w:styleId="Nagwek8">
    <w:name w:val="heading 8"/>
    <w:aliases w:val="sub4,Heading 8 (do not use)"/>
    <w:basedOn w:val="Normalny"/>
    <w:next w:val="Normalny"/>
    <w:link w:val="Nagwek8Znak"/>
    <w:uiPriority w:val="9"/>
    <w:unhideWhenUsed/>
    <w:qFormat/>
    <w:rsid w:val="00437D0C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37D0C"/>
    <w:pPr>
      <w:numPr>
        <w:ilvl w:val="8"/>
        <w:numId w:val="1"/>
      </w:numPr>
      <w:spacing w:before="120"/>
      <w:outlineLvl w:val="8"/>
    </w:pPr>
    <w:rPr>
      <w:rFonts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ainbidtable">
    <w:name w:val="main bid table"/>
    <w:basedOn w:val="Standardowy"/>
    <w:uiPriority w:val="99"/>
    <w:rsid w:val="00403C05"/>
    <w:pPr>
      <w:spacing w:before="60" w:after="0" w:line="240" w:lineRule="auto"/>
    </w:pPr>
    <w:rPr>
      <w:rFonts w:ascii="Verdana" w:eastAsia="Times New Roman" w:hAnsi="Verdana" w:cs="Times New Roman"/>
      <w:sz w:val="20"/>
      <w:szCs w:val="20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shd w:val="clear" w:color="auto" w:fill="BDD6EE" w:themeFill="accent1" w:themeFillTint="66"/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rPr>
        <w:rFonts w:ascii="Verdana" w:hAnsi="Verdana"/>
        <w:sz w:val="20"/>
      </w:rPr>
      <w:tblPr/>
      <w:tcPr>
        <w:shd w:val="clear" w:color="auto" w:fill="DEEAF6" w:themeFill="accent1" w:themeFillTint="33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character" w:customStyle="1" w:styleId="Nagwek1Znak">
    <w:name w:val="Nagłówek 1 Znak"/>
    <w:aliases w:val="(Section) Znak,MOVE-it 1 Znak,Heading 11 Znak,Hoofdstuk Znak,Επικεφαλίδα 1 ΌΧΙ Znak,Heading 1 - Main Heading of Document Znak,F3 Heading 1 - Section Znak,Numbered - 1 Znak,Section Znak,Chapter Hdg Znak,h1 Znak,CH TITLE 1 Znak,1 Znak"/>
    <w:basedOn w:val="Domylnaczcionkaakapitu"/>
    <w:link w:val="Nagwek1"/>
    <w:rsid w:val="00437D0C"/>
    <w:rPr>
      <w:rFonts w:ascii="Arial" w:eastAsia="Times New Roman" w:hAnsi="Arial" w:cs="Arial"/>
      <w:bCs/>
      <w:color w:val="006BB7"/>
      <w:sz w:val="40"/>
      <w:szCs w:val="32"/>
    </w:rPr>
  </w:style>
  <w:style w:type="character" w:customStyle="1" w:styleId="Nagwek2Znak">
    <w:name w:val="Nagłówek 2 Znak"/>
    <w:aliases w:val="Heading Two Znak,h2 Znak,(1.1 Znak,1.2 Znak,1.3 etc) Znak,Prophead 2 Znak,2 Znak,RFP Heading 2 Znak,Activit... Znak,Activity Znak,l2 Znak,H2 Znak,2/1 Znak,Heading 21 Znak,Paragraaf Znak,cv titles Znak,(SubSection) Znak,ASection Znak"/>
    <w:basedOn w:val="Domylnaczcionkaakapitu"/>
    <w:link w:val="Nagwek2"/>
    <w:rsid w:val="00437D0C"/>
    <w:rPr>
      <w:rFonts w:ascii="Arial" w:eastAsia="Times New Roman" w:hAnsi="Arial" w:cs="Arial"/>
      <w:bCs/>
      <w:iCs/>
      <w:color w:val="006BB7"/>
      <w:sz w:val="32"/>
      <w:szCs w:val="28"/>
    </w:rPr>
  </w:style>
  <w:style w:type="character" w:customStyle="1" w:styleId="Nagwek3Znak">
    <w:name w:val="Nagłówek 3 Znak"/>
    <w:aliases w:val="H3 Znak,Prophead 3 Znak,h3 Znak,HHHeading Znak,Heading 31 Znak,Heading 32 Znak,Heading 33 Znak,Heading... Znak,Subparagraaf Znak,Heading 3 - Bold heading for document - will appear in index Znak,Outline3 Znak,F5 Heading 3 Znak,l3 Znak"/>
    <w:basedOn w:val="Domylnaczcionkaakapitu"/>
    <w:link w:val="Nagwek3"/>
    <w:uiPriority w:val="9"/>
    <w:rsid w:val="00437D0C"/>
    <w:rPr>
      <w:rFonts w:ascii="Arial" w:eastAsia="Times New Roman" w:hAnsi="Arial" w:cs="Arial"/>
      <w:bCs/>
      <w:color w:val="006BB7"/>
      <w:sz w:val="24"/>
      <w:szCs w:val="26"/>
    </w:rPr>
  </w:style>
  <w:style w:type="character" w:customStyle="1" w:styleId="Nagwek4Znak">
    <w:name w:val="Nagłówek 4 Znak"/>
    <w:aliases w:val="ALK_K4 Znak,NEA4 Znak,Kopje Znak,Tussenkop Znak"/>
    <w:basedOn w:val="Domylnaczcionkaakapitu"/>
    <w:link w:val="Nagwek4"/>
    <w:uiPriority w:val="9"/>
    <w:rsid w:val="00437D0C"/>
    <w:rPr>
      <w:rFonts w:ascii="Arial" w:eastAsia="Times New Roman" w:hAnsi="Arial" w:cs="Times New Roman"/>
      <w:bCs/>
      <w:color w:val="006BB7"/>
      <w:sz w:val="20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437D0C"/>
    <w:rPr>
      <w:rFonts w:ascii="Arial" w:eastAsia="Times New Roman" w:hAnsi="Arial" w:cs="Times New Roman"/>
      <w:b/>
      <w:bCs/>
      <w:sz w:val="20"/>
    </w:rPr>
  </w:style>
  <w:style w:type="character" w:customStyle="1" w:styleId="Nagwek7Znak">
    <w:name w:val="Nagłówek 7 Znak"/>
    <w:aliases w:val="sub3 Znak,Heading 7 (do not use) Znak,aoua-titre annexes Znak"/>
    <w:basedOn w:val="Domylnaczcionkaakapitu"/>
    <w:link w:val="Nagwek7"/>
    <w:uiPriority w:val="9"/>
    <w:rsid w:val="00437D0C"/>
    <w:rPr>
      <w:rFonts w:ascii="Arial" w:eastAsia="Times New Roman" w:hAnsi="Arial" w:cs="Times New Roman"/>
      <w:b/>
      <w:sz w:val="20"/>
      <w:szCs w:val="24"/>
    </w:rPr>
  </w:style>
  <w:style w:type="character" w:customStyle="1" w:styleId="Nagwek8Znak">
    <w:name w:val="Nagłówek 8 Znak"/>
    <w:aliases w:val="sub4 Znak,Heading 8 (do not use) Znak"/>
    <w:basedOn w:val="Domylnaczcionkaakapitu"/>
    <w:link w:val="Nagwek8"/>
    <w:uiPriority w:val="9"/>
    <w:rsid w:val="00437D0C"/>
    <w:rPr>
      <w:rFonts w:ascii="Arial" w:eastAsia="Times New Roman" w:hAnsi="Arial" w:cs="Times New Roman"/>
      <w:b/>
      <w:iCs/>
      <w:sz w:val="20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37D0C"/>
    <w:rPr>
      <w:rFonts w:ascii="Arial" w:eastAsia="Times New Roman" w:hAnsi="Arial" w:cs="Arial"/>
      <w:b/>
      <w:sz w:val="20"/>
    </w:rPr>
  </w:style>
  <w:style w:type="character" w:styleId="Odwoaniedokomentarza">
    <w:name w:val="annotation reference"/>
    <w:uiPriority w:val="99"/>
    <w:rsid w:val="00437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7D0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7D0C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umbered Para 1,Dot pt,No Spacing1,List Paragraph Char Char Char,Indicator Text,Bullet 1,List Paragraph1,Bullet Points,MAIN CONTENT,List Paragraph12,F5 List Paragraph,Heading 2_sj,1st level - Bullet List Paragraph,Lettre d'introduction"/>
    <w:basedOn w:val="Normalny"/>
    <w:link w:val="AkapitzlistZnak"/>
    <w:uiPriority w:val="34"/>
    <w:unhideWhenUsed/>
    <w:qFormat/>
    <w:rsid w:val="00437D0C"/>
    <w:pPr>
      <w:numPr>
        <w:numId w:val="2"/>
      </w:numPr>
      <w:spacing w:after="60"/>
    </w:pPr>
  </w:style>
  <w:style w:type="character" w:customStyle="1" w:styleId="AkapitzlistZnak">
    <w:name w:val="Akapit z listą Znak"/>
    <w:aliases w:val="Numbered Para 1 Znak,Dot pt Znak,No Spacing1 Znak,List Paragraph Char Char Char Znak,Indicator Text Znak,Bullet 1 Znak,List Paragraph1 Znak,Bullet Points Znak,MAIN CONTENT Znak,List Paragraph12 Znak,F5 List Paragraph Znak"/>
    <w:link w:val="Akapitzlist"/>
    <w:uiPriority w:val="34"/>
    <w:qFormat/>
    <w:rsid w:val="00437D0C"/>
    <w:rPr>
      <w:rFonts w:ascii="Arial" w:eastAsia="Times New Roman" w:hAnsi="Arial" w:cs="Times New Roman"/>
      <w:sz w:val="20"/>
      <w:szCs w:val="24"/>
    </w:rPr>
  </w:style>
  <w:style w:type="table" w:customStyle="1" w:styleId="ListTable3-Accent53">
    <w:name w:val="List Table 3 - Accent 53"/>
    <w:basedOn w:val="Standardowy"/>
    <w:uiPriority w:val="48"/>
    <w:rsid w:val="0043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37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0C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437D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3E7"/>
    <w:rPr>
      <w:rFonts w:ascii="Arial" w:eastAsia="Times New Roman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345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13450"/>
    <w:rPr>
      <w:rFonts w:ascii="Arial" w:eastAsia="Times New Roman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45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3450"/>
    <w:rPr>
      <w:rFonts w:ascii="Arial" w:eastAsia="Times New Roman" w:hAnsi="Arial" w:cs="Times New Roman"/>
      <w:sz w:val="2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450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450"/>
    <w:rPr>
      <w:rFonts w:eastAsiaTheme="minorEastAsia"/>
      <w:b/>
      <w:bCs/>
      <w:i/>
      <w:iCs/>
      <w:color w:val="5B9BD5" w:themeColor="accent1"/>
    </w:rPr>
  </w:style>
  <w:style w:type="table" w:customStyle="1" w:styleId="ListTable3-Accent531">
    <w:name w:val="List Table 3 - Accent 531"/>
    <w:basedOn w:val="Standardowy"/>
    <w:uiPriority w:val="48"/>
    <w:rsid w:val="0091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gwek1">
    <w:name w:val="heading 1"/>
    <w:aliases w:val="(Section),MOVE-it 1,Heading 11,Hoofdstuk,Επικεφαλίδα 1 ΌΧΙ,Heading 1 - Main Heading of Document,F3 Heading 1 - Section,Numbered - 1,Section,Chapter Hdg,h1,CH TITLE 1,Chapter Heading,AChapter,Sub code header,Section Heading,Do Not Use,1"/>
    <w:basedOn w:val="Normalny"/>
    <w:next w:val="Normalny"/>
    <w:link w:val="Nagwek1Znak"/>
    <w:qFormat/>
    <w:rsid w:val="00437D0C"/>
    <w:pPr>
      <w:keepNext/>
      <w:numPr>
        <w:numId w:val="1"/>
      </w:numPr>
      <w:spacing w:before="240" w:after="240"/>
      <w:jc w:val="left"/>
      <w:outlineLvl w:val="0"/>
    </w:pPr>
    <w:rPr>
      <w:rFonts w:cs="Arial"/>
      <w:bCs/>
      <w:color w:val="006BB7"/>
      <w:sz w:val="40"/>
      <w:szCs w:val="32"/>
    </w:rPr>
  </w:style>
  <w:style w:type="paragraph" w:styleId="Nagwek2">
    <w:name w:val="heading 2"/>
    <w:aliases w:val="Heading Two,h2,(1.1,1.2,1.3 etc),Prophead 2,2,RFP Heading 2,Activit...,Activity,l2,H2,2/1,Heading 21,Paragraaf,cv titles,(SubSection),F4 Heading 2 - SubSection,(Main Heading),ASection,Heading 2 - Main Heading within Document,Major,Outline2,2m"/>
    <w:basedOn w:val="Normalny"/>
    <w:next w:val="Normalny"/>
    <w:link w:val="Nagwek2Znak"/>
    <w:qFormat/>
    <w:rsid w:val="00437D0C"/>
    <w:pPr>
      <w:keepNext/>
      <w:numPr>
        <w:ilvl w:val="1"/>
        <w:numId w:val="1"/>
      </w:numPr>
      <w:spacing w:before="240"/>
      <w:jc w:val="left"/>
      <w:outlineLvl w:val="1"/>
    </w:pPr>
    <w:rPr>
      <w:rFonts w:cs="Arial"/>
      <w:bCs/>
      <w:iCs/>
      <w:color w:val="006BB7"/>
      <w:sz w:val="32"/>
      <w:szCs w:val="28"/>
    </w:rPr>
  </w:style>
  <w:style w:type="paragraph" w:styleId="Nagwek3">
    <w:name w:val="heading 3"/>
    <w:aliases w:val="H3,Prophead 3,h3,HHHeading,Heading 31,Heading 32,Heading 33,Heading...,Subparagraaf,Heading 3 - Bold heading for document - will appear in index,Outline3,F5 Heading 3,Numbered - 3,l3,CT,h3 sub heading,Head 3,3m,H31,(Alt+3),C Sub-Sub/Italic"/>
    <w:basedOn w:val="Normalny"/>
    <w:next w:val="Normalny"/>
    <w:link w:val="Nagwek3Znak"/>
    <w:uiPriority w:val="9"/>
    <w:qFormat/>
    <w:rsid w:val="00437D0C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Cs/>
      <w:color w:val="006BB7"/>
      <w:sz w:val="24"/>
      <w:szCs w:val="26"/>
    </w:rPr>
  </w:style>
  <w:style w:type="paragraph" w:styleId="Nagwek4">
    <w:name w:val="heading 4"/>
    <w:aliases w:val="ALK_K4,NEA4,Kopje,Tussenkop"/>
    <w:basedOn w:val="Normalny"/>
    <w:next w:val="Normalny"/>
    <w:link w:val="Nagwek4Znak"/>
    <w:uiPriority w:val="9"/>
    <w:qFormat/>
    <w:rsid w:val="00437D0C"/>
    <w:pPr>
      <w:keepNext/>
      <w:numPr>
        <w:ilvl w:val="3"/>
        <w:numId w:val="1"/>
      </w:numPr>
      <w:spacing w:before="120"/>
      <w:ind w:left="0" w:firstLine="0"/>
      <w:jc w:val="left"/>
      <w:outlineLvl w:val="3"/>
    </w:pPr>
    <w:rPr>
      <w:bCs/>
      <w:color w:val="006BB7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37D0C"/>
    <w:pPr>
      <w:numPr>
        <w:ilvl w:val="5"/>
        <w:numId w:val="1"/>
      </w:numPr>
      <w:spacing w:before="120"/>
      <w:outlineLvl w:val="5"/>
    </w:pPr>
    <w:rPr>
      <w:b/>
      <w:bCs/>
      <w:szCs w:val="22"/>
    </w:rPr>
  </w:style>
  <w:style w:type="paragraph" w:styleId="Nagwek7">
    <w:name w:val="heading 7"/>
    <w:aliases w:val="sub3,Heading 7 (do not use),aoua-titre annexes"/>
    <w:basedOn w:val="Normalny"/>
    <w:next w:val="Normalny"/>
    <w:link w:val="Nagwek7Znak"/>
    <w:uiPriority w:val="9"/>
    <w:unhideWhenUsed/>
    <w:qFormat/>
    <w:rsid w:val="00437D0C"/>
    <w:pPr>
      <w:numPr>
        <w:ilvl w:val="6"/>
        <w:numId w:val="1"/>
      </w:numPr>
      <w:spacing w:before="120"/>
      <w:outlineLvl w:val="6"/>
    </w:pPr>
    <w:rPr>
      <w:b/>
    </w:rPr>
  </w:style>
  <w:style w:type="paragraph" w:styleId="Nagwek8">
    <w:name w:val="heading 8"/>
    <w:aliases w:val="sub4,Heading 8 (do not use)"/>
    <w:basedOn w:val="Normalny"/>
    <w:next w:val="Normalny"/>
    <w:link w:val="Nagwek8Znak"/>
    <w:uiPriority w:val="9"/>
    <w:unhideWhenUsed/>
    <w:qFormat/>
    <w:rsid w:val="00437D0C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37D0C"/>
    <w:pPr>
      <w:numPr>
        <w:ilvl w:val="8"/>
        <w:numId w:val="1"/>
      </w:numPr>
      <w:spacing w:before="120"/>
      <w:outlineLvl w:val="8"/>
    </w:pPr>
    <w:rPr>
      <w:rFonts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ainbidtable">
    <w:name w:val="main bid table"/>
    <w:basedOn w:val="Standardowy"/>
    <w:uiPriority w:val="99"/>
    <w:rsid w:val="00403C05"/>
    <w:pPr>
      <w:spacing w:before="60" w:after="0" w:line="240" w:lineRule="auto"/>
    </w:pPr>
    <w:rPr>
      <w:rFonts w:ascii="Verdana" w:eastAsia="Times New Roman" w:hAnsi="Verdana" w:cs="Times New Roman"/>
      <w:sz w:val="20"/>
      <w:szCs w:val="20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shd w:val="clear" w:color="auto" w:fill="BDD6EE" w:themeFill="accent1" w:themeFillTint="66"/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rPr>
        <w:rFonts w:ascii="Verdana" w:hAnsi="Verdana"/>
        <w:sz w:val="20"/>
      </w:rPr>
      <w:tblPr/>
      <w:tcPr>
        <w:shd w:val="clear" w:color="auto" w:fill="DEEAF6" w:themeFill="accent1" w:themeFillTint="33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character" w:customStyle="1" w:styleId="Nagwek1Znak">
    <w:name w:val="Nagłówek 1 Znak"/>
    <w:aliases w:val="(Section) Znak,MOVE-it 1 Znak,Heading 11 Znak,Hoofdstuk Znak,Επικεφαλίδα 1 ΌΧΙ Znak,Heading 1 - Main Heading of Document Znak,F3 Heading 1 - Section Znak,Numbered - 1 Znak,Section Znak,Chapter Hdg Znak,h1 Znak,CH TITLE 1 Znak,1 Znak"/>
    <w:basedOn w:val="Domylnaczcionkaakapitu"/>
    <w:link w:val="Nagwek1"/>
    <w:rsid w:val="00437D0C"/>
    <w:rPr>
      <w:rFonts w:ascii="Arial" w:eastAsia="Times New Roman" w:hAnsi="Arial" w:cs="Arial"/>
      <w:bCs/>
      <w:color w:val="006BB7"/>
      <w:sz w:val="40"/>
      <w:szCs w:val="32"/>
    </w:rPr>
  </w:style>
  <w:style w:type="character" w:customStyle="1" w:styleId="Nagwek2Znak">
    <w:name w:val="Nagłówek 2 Znak"/>
    <w:aliases w:val="Heading Two Znak,h2 Znak,(1.1 Znak,1.2 Znak,1.3 etc) Znak,Prophead 2 Znak,2 Znak,RFP Heading 2 Znak,Activit... Znak,Activity Znak,l2 Znak,H2 Znak,2/1 Znak,Heading 21 Znak,Paragraaf Znak,cv titles Znak,(SubSection) Znak,ASection Znak"/>
    <w:basedOn w:val="Domylnaczcionkaakapitu"/>
    <w:link w:val="Nagwek2"/>
    <w:rsid w:val="00437D0C"/>
    <w:rPr>
      <w:rFonts w:ascii="Arial" w:eastAsia="Times New Roman" w:hAnsi="Arial" w:cs="Arial"/>
      <w:bCs/>
      <w:iCs/>
      <w:color w:val="006BB7"/>
      <w:sz w:val="32"/>
      <w:szCs w:val="28"/>
    </w:rPr>
  </w:style>
  <w:style w:type="character" w:customStyle="1" w:styleId="Nagwek3Znak">
    <w:name w:val="Nagłówek 3 Znak"/>
    <w:aliases w:val="H3 Znak,Prophead 3 Znak,h3 Znak,HHHeading Znak,Heading 31 Znak,Heading 32 Znak,Heading 33 Znak,Heading... Znak,Subparagraaf Znak,Heading 3 - Bold heading for document - will appear in index Znak,Outline3 Znak,F5 Heading 3 Znak,l3 Znak"/>
    <w:basedOn w:val="Domylnaczcionkaakapitu"/>
    <w:link w:val="Nagwek3"/>
    <w:uiPriority w:val="9"/>
    <w:rsid w:val="00437D0C"/>
    <w:rPr>
      <w:rFonts w:ascii="Arial" w:eastAsia="Times New Roman" w:hAnsi="Arial" w:cs="Arial"/>
      <w:bCs/>
      <w:color w:val="006BB7"/>
      <w:sz w:val="24"/>
      <w:szCs w:val="26"/>
    </w:rPr>
  </w:style>
  <w:style w:type="character" w:customStyle="1" w:styleId="Nagwek4Znak">
    <w:name w:val="Nagłówek 4 Znak"/>
    <w:aliases w:val="ALK_K4 Znak,NEA4 Znak,Kopje Znak,Tussenkop Znak"/>
    <w:basedOn w:val="Domylnaczcionkaakapitu"/>
    <w:link w:val="Nagwek4"/>
    <w:uiPriority w:val="9"/>
    <w:rsid w:val="00437D0C"/>
    <w:rPr>
      <w:rFonts w:ascii="Arial" w:eastAsia="Times New Roman" w:hAnsi="Arial" w:cs="Times New Roman"/>
      <w:bCs/>
      <w:color w:val="006BB7"/>
      <w:sz w:val="20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437D0C"/>
    <w:rPr>
      <w:rFonts w:ascii="Arial" w:eastAsia="Times New Roman" w:hAnsi="Arial" w:cs="Times New Roman"/>
      <w:b/>
      <w:bCs/>
      <w:sz w:val="20"/>
    </w:rPr>
  </w:style>
  <w:style w:type="character" w:customStyle="1" w:styleId="Nagwek7Znak">
    <w:name w:val="Nagłówek 7 Znak"/>
    <w:aliases w:val="sub3 Znak,Heading 7 (do not use) Znak,aoua-titre annexes Znak"/>
    <w:basedOn w:val="Domylnaczcionkaakapitu"/>
    <w:link w:val="Nagwek7"/>
    <w:uiPriority w:val="9"/>
    <w:rsid w:val="00437D0C"/>
    <w:rPr>
      <w:rFonts w:ascii="Arial" w:eastAsia="Times New Roman" w:hAnsi="Arial" w:cs="Times New Roman"/>
      <w:b/>
      <w:sz w:val="20"/>
      <w:szCs w:val="24"/>
    </w:rPr>
  </w:style>
  <w:style w:type="character" w:customStyle="1" w:styleId="Nagwek8Znak">
    <w:name w:val="Nagłówek 8 Znak"/>
    <w:aliases w:val="sub4 Znak,Heading 8 (do not use) Znak"/>
    <w:basedOn w:val="Domylnaczcionkaakapitu"/>
    <w:link w:val="Nagwek8"/>
    <w:uiPriority w:val="9"/>
    <w:rsid w:val="00437D0C"/>
    <w:rPr>
      <w:rFonts w:ascii="Arial" w:eastAsia="Times New Roman" w:hAnsi="Arial" w:cs="Times New Roman"/>
      <w:b/>
      <w:iCs/>
      <w:sz w:val="20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37D0C"/>
    <w:rPr>
      <w:rFonts w:ascii="Arial" w:eastAsia="Times New Roman" w:hAnsi="Arial" w:cs="Arial"/>
      <w:b/>
      <w:sz w:val="20"/>
    </w:rPr>
  </w:style>
  <w:style w:type="character" w:styleId="Odwoaniedokomentarza">
    <w:name w:val="annotation reference"/>
    <w:uiPriority w:val="99"/>
    <w:rsid w:val="00437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7D0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7D0C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umbered Para 1,Dot pt,No Spacing1,List Paragraph Char Char Char,Indicator Text,Bullet 1,List Paragraph1,Bullet Points,MAIN CONTENT,List Paragraph12,F5 List Paragraph,Heading 2_sj,1st level - Bullet List Paragraph,Lettre d'introduction"/>
    <w:basedOn w:val="Normalny"/>
    <w:link w:val="AkapitzlistZnak"/>
    <w:uiPriority w:val="34"/>
    <w:unhideWhenUsed/>
    <w:qFormat/>
    <w:rsid w:val="00437D0C"/>
    <w:pPr>
      <w:numPr>
        <w:numId w:val="2"/>
      </w:numPr>
      <w:spacing w:after="60"/>
    </w:pPr>
  </w:style>
  <w:style w:type="character" w:customStyle="1" w:styleId="AkapitzlistZnak">
    <w:name w:val="Akapit z listą Znak"/>
    <w:aliases w:val="Numbered Para 1 Znak,Dot pt Znak,No Spacing1 Znak,List Paragraph Char Char Char Znak,Indicator Text Znak,Bullet 1 Znak,List Paragraph1 Znak,Bullet Points Znak,MAIN CONTENT Znak,List Paragraph12 Znak,F5 List Paragraph Znak"/>
    <w:link w:val="Akapitzlist"/>
    <w:uiPriority w:val="34"/>
    <w:qFormat/>
    <w:rsid w:val="00437D0C"/>
    <w:rPr>
      <w:rFonts w:ascii="Arial" w:eastAsia="Times New Roman" w:hAnsi="Arial" w:cs="Times New Roman"/>
      <w:sz w:val="20"/>
      <w:szCs w:val="24"/>
    </w:rPr>
  </w:style>
  <w:style w:type="table" w:customStyle="1" w:styleId="ListTable3-Accent53">
    <w:name w:val="List Table 3 - Accent 53"/>
    <w:basedOn w:val="Standardowy"/>
    <w:uiPriority w:val="48"/>
    <w:rsid w:val="0043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37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0C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437D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3E7"/>
    <w:rPr>
      <w:rFonts w:ascii="Arial" w:eastAsia="Times New Roman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345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13450"/>
    <w:rPr>
      <w:rFonts w:ascii="Arial" w:eastAsia="Times New Roman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45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3450"/>
    <w:rPr>
      <w:rFonts w:ascii="Arial" w:eastAsia="Times New Roman" w:hAnsi="Arial" w:cs="Times New Roman"/>
      <w:sz w:val="2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450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450"/>
    <w:rPr>
      <w:rFonts w:eastAsiaTheme="minorEastAsia"/>
      <w:b/>
      <w:bCs/>
      <w:i/>
      <w:iCs/>
      <w:color w:val="5B9BD5" w:themeColor="accent1"/>
    </w:rPr>
  </w:style>
  <w:style w:type="table" w:customStyle="1" w:styleId="ListTable3-Accent531">
    <w:name w:val="List Table 3 - Accent 531"/>
    <w:basedOn w:val="Standardowy"/>
    <w:uiPriority w:val="48"/>
    <w:rsid w:val="0091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9D7ED10-F360-4E17-997C-5477E2C8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1303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Tsamis, Achilleas</dc:creator>
  <cp:lastModifiedBy>D.Wielewski</cp:lastModifiedBy>
  <cp:revision>3</cp:revision>
  <cp:lastPrinted>2016-09-23T11:40:00Z</cp:lastPrinted>
  <dcterms:created xsi:type="dcterms:W3CDTF">2016-10-19T09:11:00Z</dcterms:created>
  <dcterms:modified xsi:type="dcterms:W3CDTF">2016-10-19T09:17:00Z</dcterms:modified>
</cp:coreProperties>
</file>